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B06F0" w14:textId="77777777" w:rsidR="00FB143A" w:rsidRPr="00FB143A" w:rsidRDefault="00FB143A" w:rsidP="00FB143A">
      <w:pPr>
        <w:spacing w:after="0" w:line="240" w:lineRule="auto"/>
        <w:rPr>
          <w:rFonts w:ascii="Gill Sans MT" w:hAnsi="Gill Sans MT"/>
          <w:b/>
          <w:bCs/>
          <w:sz w:val="24"/>
          <w:szCs w:val="24"/>
          <w:lang w:val="en-US"/>
        </w:rPr>
      </w:pPr>
    </w:p>
    <w:p w14:paraId="7686B6E4" w14:textId="47C83EC5" w:rsidR="00FB143A" w:rsidRDefault="00FB143A" w:rsidP="00FB143A">
      <w:pPr>
        <w:spacing w:after="0" w:line="240" w:lineRule="auto"/>
        <w:rPr>
          <w:rFonts w:ascii="Gill Sans MT" w:hAnsi="Gill Sans MT"/>
          <w:b/>
          <w:bCs/>
          <w:sz w:val="32"/>
          <w:szCs w:val="32"/>
          <w:lang w:val="en-US"/>
        </w:rPr>
      </w:pPr>
      <w:r>
        <w:rPr>
          <w:rFonts w:ascii="Gill Sans MT" w:hAnsi="Gill Sans MT"/>
          <w:b/>
          <w:bCs/>
          <w:sz w:val="32"/>
          <w:szCs w:val="32"/>
          <w:lang w:val="en-US"/>
        </w:rPr>
        <w:t>Reopening guidelines for visitors: Phase one</w:t>
      </w:r>
    </w:p>
    <w:p w14:paraId="331DF8CA" w14:textId="438AE117" w:rsidR="00FB143A" w:rsidRPr="00315692" w:rsidRDefault="00315FED" w:rsidP="00FB143A">
      <w:pPr>
        <w:spacing w:after="0" w:line="240" w:lineRule="auto"/>
        <w:rPr>
          <w:rFonts w:ascii="Gill Sans MT" w:hAnsi="Gill Sans MT"/>
          <w:lang w:val="en-US"/>
        </w:rPr>
      </w:pPr>
      <w:r w:rsidRPr="00315692">
        <w:rPr>
          <w:rFonts w:ascii="Gill Sans MT" w:hAnsi="Gill Sans MT"/>
          <w:sz w:val="32"/>
          <w:szCs w:val="32"/>
          <w:lang w:val="en-US"/>
        </w:rPr>
        <w:t xml:space="preserve">Library </w:t>
      </w:r>
      <w:r w:rsidR="00315692" w:rsidRPr="00315692">
        <w:rPr>
          <w:rFonts w:ascii="Gill Sans MT" w:hAnsi="Gill Sans MT"/>
          <w:sz w:val="32"/>
          <w:szCs w:val="32"/>
          <w:lang w:val="en-US"/>
        </w:rPr>
        <w:t>material request</w:t>
      </w:r>
      <w:r w:rsidRPr="00315692">
        <w:rPr>
          <w:rFonts w:ascii="Gill Sans MT" w:hAnsi="Gill Sans MT"/>
          <w:sz w:val="32"/>
          <w:szCs w:val="32"/>
          <w:lang w:val="en-US"/>
        </w:rPr>
        <w:br/>
      </w:r>
    </w:p>
    <w:tbl>
      <w:tblPr>
        <w:tblStyle w:val="TableGrid"/>
        <w:tblW w:w="0" w:type="auto"/>
        <w:tblLook w:val="04A0" w:firstRow="1" w:lastRow="0" w:firstColumn="1" w:lastColumn="0" w:noHBand="0" w:noVBand="1"/>
      </w:tblPr>
      <w:tblGrid>
        <w:gridCol w:w="2405"/>
        <w:gridCol w:w="8051"/>
      </w:tblGrid>
      <w:tr w:rsidR="00FB143A" w14:paraId="7859D15C" w14:textId="77777777" w:rsidTr="00FB143A">
        <w:tc>
          <w:tcPr>
            <w:tcW w:w="2405" w:type="dxa"/>
            <w:vAlign w:val="center"/>
          </w:tcPr>
          <w:p w14:paraId="63E0F325" w14:textId="17D38E38" w:rsidR="00FB143A" w:rsidRPr="00FB143A" w:rsidRDefault="00FB143A" w:rsidP="00FB143A">
            <w:pPr>
              <w:rPr>
                <w:rFonts w:ascii="Gill Sans MT" w:hAnsi="Gill Sans MT"/>
                <w:lang w:val="en-US"/>
              </w:rPr>
            </w:pPr>
            <w:r w:rsidRPr="00FB143A">
              <w:rPr>
                <w:rFonts w:ascii="Gill Sans MT" w:hAnsi="Gill Sans MT"/>
                <w:lang w:val="en-US"/>
              </w:rPr>
              <w:t>Name of researcher</w:t>
            </w:r>
          </w:p>
        </w:tc>
        <w:tc>
          <w:tcPr>
            <w:tcW w:w="8051" w:type="dxa"/>
            <w:vAlign w:val="center"/>
          </w:tcPr>
          <w:p w14:paraId="47DCB007" w14:textId="77777777" w:rsidR="00FB143A" w:rsidRDefault="00FB143A" w:rsidP="00FB143A">
            <w:pPr>
              <w:rPr>
                <w:rFonts w:ascii="Gill Sans MT" w:hAnsi="Gill Sans MT"/>
                <w:b/>
                <w:bCs/>
                <w:sz w:val="32"/>
                <w:szCs w:val="32"/>
                <w:lang w:val="en-US"/>
              </w:rPr>
            </w:pPr>
          </w:p>
        </w:tc>
      </w:tr>
      <w:tr w:rsidR="00FB143A" w14:paraId="4D3ADDCD" w14:textId="77777777" w:rsidTr="00FB143A">
        <w:tc>
          <w:tcPr>
            <w:tcW w:w="2405" w:type="dxa"/>
            <w:vAlign w:val="center"/>
          </w:tcPr>
          <w:p w14:paraId="28C1A7F1" w14:textId="7601FAFA" w:rsidR="00FB143A" w:rsidRPr="00FB143A" w:rsidRDefault="00FB143A" w:rsidP="00FB143A">
            <w:pPr>
              <w:rPr>
                <w:rFonts w:ascii="Gill Sans MT" w:hAnsi="Gill Sans MT"/>
                <w:lang w:val="en-US"/>
              </w:rPr>
            </w:pPr>
            <w:r w:rsidRPr="00FB143A">
              <w:rPr>
                <w:rFonts w:ascii="Gill Sans MT" w:hAnsi="Gill Sans MT"/>
                <w:lang w:val="en-US"/>
              </w:rPr>
              <w:t>Date of visit</w:t>
            </w:r>
            <w:r>
              <w:rPr>
                <w:rFonts w:ascii="Gill Sans MT" w:hAnsi="Gill Sans MT"/>
                <w:lang w:val="en-US"/>
              </w:rPr>
              <w:t>*</w:t>
            </w:r>
            <w:r w:rsidRPr="00FB143A">
              <w:rPr>
                <w:rFonts w:ascii="Gill Sans MT" w:hAnsi="Gill Sans MT"/>
                <w:lang w:val="en-US"/>
              </w:rPr>
              <w:t xml:space="preserve"> </w:t>
            </w:r>
          </w:p>
        </w:tc>
        <w:tc>
          <w:tcPr>
            <w:tcW w:w="8051" w:type="dxa"/>
            <w:vAlign w:val="center"/>
          </w:tcPr>
          <w:p w14:paraId="28548339" w14:textId="77777777" w:rsidR="00FB143A" w:rsidRDefault="00FB143A" w:rsidP="00FB143A">
            <w:pPr>
              <w:rPr>
                <w:rFonts w:ascii="Gill Sans MT" w:hAnsi="Gill Sans MT"/>
                <w:b/>
                <w:bCs/>
                <w:sz w:val="32"/>
                <w:szCs w:val="32"/>
                <w:lang w:val="en-US"/>
              </w:rPr>
            </w:pPr>
          </w:p>
        </w:tc>
      </w:tr>
    </w:tbl>
    <w:p w14:paraId="0918AFD5" w14:textId="450644E7" w:rsidR="00FB143A" w:rsidRPr="00FB143A" w:rsidRDefault="00FB143A" w:rsidP="00FB143A">
      <w:pPr>
        <w:spacing w:after="0" w:line="240" w:lineRule="auto"/>
        <w:rPr>
          <w:rFonts w:ascii="Gill Sans MT" w:hAnsi="Gill Sans MT"/>
          <w:lang w:val="en-US"/>
        </w:rPr>
      </w:pPr>
      <w:r>
        <w:rPr>
          <w:rFonts w:ascii="Gill Sans MT" w:hAnsi="Gill Sans MT"/>
          <w:lang w:val="en-US"/>
        </w:rPr>
        <w:t>*</w:t>
      </w:r>
      <w:r w:rsidRPr="00FB143A">
        <w:rPr>
          <w:rFonts w:ascii="Gill Sans MT" w:hAnsi="Gill Sans MT"/>
          <w:lang w:val="en-US"/>
        </w:rPr>
        <w:t xml:space="preserve">Please note that the EES Ricardo A Caminos Memorial Library is open to researchers between 11:00-14:30 from Wednesday to Friday by prior appointment only. </w:t>
      </w:r>
    </w:p>
    <w:p w14:paraId="0D638929" w14:textId="1280BA8D" w:rsidR="00FB143A" w:rsidRDefault="00FB143A" w:rsidP="00FB143A">
      <w:pPr>
        <w:spacing w:after="0" w:line="240" w:lineRule="auto"/>
        <w:rPr>
          <w:rFonts w:ascii="Gill Sans MT" w:hAnsi="Gill Sans MT"/>
          <w:lang w:val="en-US"/>
        </w:rPr>
      </w:pPr>
    </w:p>
    <w:p w14:paraId="6F816AAB" w14:textId="57AC8E68" w:rsidR="00FB143A" w:rsidRDefault="00FB143A" w:rsidP="00FB143A">
      <w:pPr>
        <w:spacing w:after="0" w:line="240" w:lineRule="auto"/>
        <w:rPr>
          <w:rFonts w:ascii="Gill Sans MT" w:hAnsi="Gill Sans MT"/>
          <w:lang w:val="en-US"/>
        </w:rPr>
      </w:pPr>
      <w:r>
        <w:rPr>
          <w:rFonts w:ascii="Gill Sans MT" w:hAnsi="Gill Sans MT"/>
          <w:lang w:val="en-US"/>
        </w:rPr>
        <w:t xml:space="preserve">On arrival you should follow the following </w:t>
      </w:r>
      <w:proofErr w:type="spellStart"/>
      <w:r>
        <w:rPr>
          <w:rFonts w:ascii="Gill Sans MT" w:hAnsi="Gill Sans MT"/>
          <w:lang w:val="en-US"/>
        </w:rPr>
        <w:t>coloured</w:t>
      </w:r>
      <w:proofErr w:type="spellEnd"/>
      <w:r>
        <w:rPr>
          <w:rFonts w:ascii="Gill Sans MT" w:hAnsi="Gill Sans MT"/>
          <w:lang w:val="en-US"/>
        </w:rPr>
        <w:t xml:space="preserve"> tape to your allocated reading desk without engaging office staff:</w:t>
      </w:r>
    </w:p>
    <w:p w14:paraId="0603B5FA" w14:textId="5768EE84" w:rsidR="00FB143A" w:rsidRDefault="00FB143A" w:rsidP="00FB143A">
      <w:pPr>
        <w:spacing w:after="0" w:line="240" w:lineRule="auto"/>
        <w:rPr>
          <w:rFonts w:ascii="Gill Sans MT" w:hAnsi="Gill Sans MT"/>
          <w:lang w:val="en-US"/>
        </w:rPr>
      </w:pPr>
    </w:p>
    <w:p w14:paraId="6F932EB8" w14:textId="2C116B9C" w:rsidR="00FB143A" w:rsidRPr="00315692" w:rsidRDefault="00FB143A" w:rsidP="00FB143A">
      <w:pPr>
        <w:spacing w:after="0" w:line="240" w:lineRule="auto"/>
        <w:rPr>
          <w:rFonts w:ascii="Gill Sans MT" w:hAnsi="Gill Sans MT"/>
          <w:color w:val="4472C4" w:themeColor="accent1"/>
          <w:lang w:val="en-US"/>
        </w:rPr>
      </w:pPr>
      <w:r w:rsidRPr="00315692">
        <w:rPr>
          <w:rFonts w:ascii="Gill Sans MT" w:hAnsi="Gill Sans MT"/>
          <w:color w:val="4472C4" w:themeColor="accent1"/>
          <w:lang w:val="en-US"/>
        </w:rPr>
        <w:t xml:space="preserve">[ </w:t>
      </w:r>
      <w:proofErr w:type="gramStart"/>
      <w:r w:rsidRPr="00315692">
        <w:rPr>
          <w:rFonts w:ascii="Gill Sans MT" w:hAnsi="Gill Sans MT"/>
          <w:color w:val="4472C4" w:themeColor="accent1"/>
          <w:lang w:val="en-US"/>
        </w:rPr>
        <w:t xml:space="preserve">  ]</w:t>
      </w:r>
      <w:proofErr w:type="gramEnd"/>
      <w:r w:rsidRPr="00315692">
        <w:rPr>
          <w:rFonts w:ascii="Gill Sans MT" w:hAnsi="Gill Sans MT"/>
          <w:color w:val="4472C4" w:themeColor="accent1"/>
          <w:lang w:val="en-US"/>
        </w:rPr>
        <w:t xml:space="preserve"> Blue</w:t>
      </w:r>
    </w:p>
    <w:p w14:paraId="335A16BD" w14:textId="20EEDFEB" w:rsidR="00FB143A" w:rsidRDefault="00FB143A" w:rsidP="00FB143A">
      <w:pPr>
        <w:spacing w:after="0" w:line="240" w:lineRule="auto"/>
        <w:rPr>
          <w:rFonts w:ascii="Gill Sans MT" w:hAnsi="Gill Sans MT"/>
          <w:color w:val="ED7D31" w:themeColor="accent2"/>
          <w:lang w:val="en-US"/>
        </w:rPr>
      </w:pPr>
      <w:r w:rsidRPr="00315692">
        <w:rPr>
          <w:rFonts w:ascii="Gill Sans MT" w:hAnsi="Gill Sans MT"/>
          <w:color w:val="ED7D31" w:themeColor="accent2"/>
          <w:lang w:val="en-US"/>
        </w:rPr>
        <w:t xml:space="preserve">[ </w:t>
      </w:r>
      <w:proofErr w:type="gramStart"/>
      <w:r w:rsidRPr="00315692">
        <w:rPr>
          <w:rFonts w:ascii="Gill Sans MT" w:hAnsi="Gill Sans MT"/>
          <w:color w:val="ED7D31" w:themeColor="accent2"/>
          <w:lang w:val="en-US"/>
        </w:rPr>
        <w:t xml:space="preserve">  ]</w:t>
      </w:r>
      <w:proofErr w:type="gramEnd"/>
      <w:r w:rsidRPr="00315692">
        <w:rPr>
          <w:rFonts w:ascii="Gill Sans MT" w:hAnsi="Gill Sans MT"/>
          <w:color w:val="ED7D31" w:themeColor="accent2"/>
          <w:lang w:val="en-US"/>
        </w:rPr>
        <w:t xml:space="preserve"> Orange</w:t>
      </w:r>
    </w:p>
    <w:p w14:paraId="07110441" w14:textId="32DCE8D6" w:rsidR="00315692" w:rsidRPr="00315692" w:rsidRDefault="00315692" w:rsidP="00FB143A">
      <w:pPr>
        <w:spacing w:after="0" w:line="240" w:lineRule="auto"/>
        <w:rPr>
          <w:rFonts w:ascii="Gill Sans MT" w:hAnsi="Gill Sans MT"/>
          <w:lang w:val="en-US"/>
        </w:rPr>
      </w:pPr>
    </w:p>
    <w:p w14:paraId="5FDD2E8F" w14:textId="1CCFB247" w:rsidR="00315692" w:rsidRPr="00315692" w:rsidRDefault="00315692" w:rsidP="00FB143A">
      <w:pPr>
        <w:spacing w:after="0" w:line="240" w:lineRule="auto"/>
        <w:rPr>
          <w:rFonts w:ascii="Gill Sans MT" w:hAnsi="Gill Sans MT"/>
          <w:lang w:val="en-US"/>
        </w:rPr>
      </w:pPr>
      <w:r w:rsidRPr="00315692">
        <w:rPr>
          <w:rFonts w:ascii="Gill Sans MT" w:hAnsi="Gill Sans MT"/>
          <w:lang w:val="en-US"/>
        </w:rPr>
        <w:t xml:space="preserve">The safety of our </w:t>
      </w:r>
      <w:r>
        <w:rPr>
          <w:rFonts w:ascii="Gill Sans MT" w:hAnsi="Gill Sans MT"/>
          <w:lang w:val="en-US"/>
        </w:rPr>
        <w:t>members</w:t>
      </w:r>
      <w:r w:rsidRPr="00315692">
        <w:rPr>
          <w:rFonts w:ascii="Gill Sans MT" w:hAnsi="Gill Sans MT"/>
          <w:lang w:val="en-US"/>
        </w:rPr>
        <w:t xml:space="preserve"> and staff is paramount. While we make every effort to minimize risk in our office and collections, your travel to and from the EES also carries a risk. Please ensure that you travel outside of busy period</w:t>
      </w:r>
      <w:r>
        <w:rPr>
          <w:rFonts w:ascii="Gill Sans MT" w:hAnsi="Gill Sans MT"/>
          <w:lang w:val="en-US"/>
        </w:rPr>
        <w:t>s</w:t>
      </w:r>
      <w:r w:rsidRPr="00315692">
        <w:rPr>
          <w:rFonts w:ascii="Gill Sans MT" w:hAnsi="Gill Sans MT"/>
          <w:lang w:val="en-US"/>
        </w:rPr>
        <w:t xml:space="preserve"> and remain vigilant to the danger of COVID-19. </w:t>
      </w:r>
      <w:r>
        <w:rPr>
          <w:rFonts w:ascii="Gill Sans MT" w:hAnsi="Gill Sans MT"/>
          <w:lang w:val="en-US"/>
        </w:rPr>
        <w:t>We will continue to monitor the situation, so please c</w:t>
      </w:r>
      <w:r w:rsidRPr="00315692">
        <w:rPr>
          <w:rFonts w:ascii="Gill Sans MT" w:hAnsi="Gill Sans MT"/>
          <w:lang w:val="en-US"/>
        </w:rPr>
        <w:t>ontinue to check the guidance available on our website (</w:t>
      </w:r>
      <w:hyperlink r:id="rId7" w:history="1">
        <w:r w:rsidRPr="00A46A02">
          <w:rPr>
            <w:rStyle w:val="Hyperlink"/>
            <w:rFonts w:ascii="Gill Sans MT" w:hAnsi="Gill Sans MT"/>
            <w:lang w:val="en-US"/>
          </w:rPr>
          <w:t>www.ees.ac.uk</w:t>
        </w:r>
      </w:hyperlink>
      <w:r w:rsidRPr="00315692">
        <w:rPr>
          <w:rFonts w:ascii="Gill Sans MT" w:hAnsi="Gill Sans MT"/>
          <w:lang w:val="en-US"/>
        </w:rPr>
        <w:t>) as</w:t>
      </w:r>
      <w:r>
        <w:rPr>
          <w:rFonts w:ascii="Gill Sans MT" w:hAnsi="Gill Sans MT"/>
          <w:lang w:val="en-US"/>
        </w:rPr>
        <w:t xml:space="preserve"> the information presented here may alter at short notice. </w:t>
      </w:r>
    </w:p>
    <w:p w14:paraId="67657CEB" w14:textId="3B761F62" w:rsidR="00FB143A" w:rsidRDefault="00FB143A" w:rsidP="00FB143A">
      <w:pPr>
        <w:spacing w:after="0" w:line="240" w:lineRule="auto"/>
        <w:rPr>
          <w:rFonts w:ascii="Gill Sans MT" w:hAnsi="Gill Sans MT"/>
          <w:lang w:val="en-US"/>
        </w:rPr>
      </w:pPr>
    </w:p>
    <w:p w14:paraId="3D9ECE8A" w14:textId="6CE3C569" w:rsidR="00FB143A" w:rsidRPr="00315692" w:rsidRDefault="00315692" w:rsidP="00FB143A">
      <w:pPr>
        <w:spacing w:after="0" w:line="240" w:lineRule="auto"/>
        <w:rPr>
          <w:rFonts w:ascii="Gill Sans MT" w:hAnsi="Gill Sans MT"/>
          <w:b/>
          <w:bCs/>
          <w:lang w:val="en-US"/>
        </w:rPr>
      </w:pPr>
      <w:bookmarkStart w:id="0" w:name="_Hlk44337245"/>
      <w:r>
        <w:rPr>
          <w:rFonts w:ascii="Gill Sans MT" w:hAnsi="Gill Sans MT"/>
          <w:b/>
          <w:bCs/>
          <w:lang w:val="en-US"/>
        </w:rPr>
        <w:t>Visiting</w:t>
      </w:r>
      <w:r w:rsidR="00FB143A" w:rsidRPr="00315692">
        <w:rPr>
          <w:rFonts w:ascii="Gill Sans MT" w:hAnsi="Gill Sans MT"/>
          <w:b/>
          <w:bCs/>
          <w:lang w:val="en-US"/>
        </w:rPr>
        <w:t xml:space="preserve"> </w:t>
      </w:r>
      <w:r>
        <w:rPr>
          <w:rFonts w:ascii="Gill Sans MT" w:hAnsi="Gill Sans MT"/>
          <w:b/>
          <w:bCs/>
          <w:lang w:val="en-US"/>
        </w:rPr>
        <w:t>rules</w:t>
      </w:r>
      <w:r w:rsidR="00FB143A" w:rsidRPr="00315692">
        <w:rPr>
          <w:rFonts w:ascii="Gill Sans MT" w:hAnsi="Gill Sans MT"/>
          <w:b/>
          <w:bCs/>
          <w:lang w:val="en-US"/>
        </w:rPr>
        <w:t>:</w:t>
      </w:r>
    </w:p>
    <w:p w14:paraId="258304AB" w14:textId="2A5CEF43" w:rsidR="00315692" w:rsidRPr="00315692" w:rsidRDefault="00315692" w:rsidP="00315692">
      <w:pPr>
        <w:pStyle w:val="ListParagraph"/>
        <w:numPr>
          <w:ilvl w:val="0"/>
          <w:numId w:val="2"/>
        </w:numPr>
        <w:spacing w:after="0" w:line="240" w:lineRule="auto"/>
        <w:ind w:left="709"/>
        <w:rPr>
          <w:rFonts w:ascii="Gill Sans MT" w:hAnsi="Gill Sans MT"/>
          <w:lang w:val="en-US"/>
        </w:rPr>
      </w:pPr>
      <w:r w:rsidRPr="00315692">
        <w:rPr>
          <w:rFonts w:ascii="Gill Sans MT" w:hAnsi="Gill Sans MT"/>
          <w:lang w:val="en-US"/>
        </w:rPr>
        <w:t>You must submit this request form</w:t>
      </w:r>
      <w:r>
        <w:rPr>
          <w:rFonts w:ascii="Gill Sans MT" w:hAnsi="Gill Sans MT"/>
          <w:lang w:val="en-US"/>
        </w:rPr>
        <w:t xml:space="preserve">, completed and signed, to </w:t>
      </w:r>
      <w:hyperlink r:id="rId8" w:history="1">
        <w:r w:rsidRPr="00A46A02">
          <w:rPr>
            <w:rStyle w:val="Hyperlink"/>
            <w:rFonts w:ascii="Gill Sans MT" w:hAnsi="Gill Sans MT"/>
            <w:lang w:val="en-US"/>
          </w:rPr>
          <w:t>library@ees.ac.uk</w:t>
        </w:r>
      </w:hyperlink>
      <w:r>
        <w:rPr>
          <w:rFonts w:ascii="Gill Sans MT" w:hAnsi="Gill Sans MT"/>
          <w:lang w:val="en-US"/>
        </w:rPr>
        <w:t xml:space="preserve"> </w:t>
      </w:r>
      <w:r w:rsidRPr="00315692">
        <w:rPr>
          <w:rFonts w:ascii="Gill Sans MT" w:hAnsi="Gill Sans MT"/>
          <w:lang w:val="en-US"/>
        </w:rPr>
        <w:t>at least one week ahead of your proposed visit to reserve an appointment.</w:t>
      </w:r>
    </w:p>
    <w:p w14:paraId="1B587A9B" w14:textId="35BC7180" w:rsidR="00315692" w:rsidRPr="00315692" w:rsidRDefault="00315692" w:rsidP="00315692">
      <w:pPr>
        <w:pStyle w:val="ListParagraph"/>
        <w:numPr>
          <w:ilvl w:val="0"/>
          <w:numId w:val="2"/>
        </w:numPr>
        <w:spacing w:after="0" w:line="240" w:lineRule="auto"/>
        <w:ind w:left="709"/>
        <w:rPr>
          <w:rFonts w:ascii="Gill Sans MT" w:hAnsi="Gill Sans MT"/>
          <w:lang w:val="en-US"/>
        </w:rPr>
      </w:pPr>
      <w:r w:rsidRPr="00315692">
        <w:rPr>
          <w:rFonts w:ascii="Gill Sans MT" w:hAnsi="Gill Sans MT"/>
          <w:lang w:val="en-US"/>
        </w:rPr>
        <w:t xml:space="preserve">The library collections are not open for browsing </w:t>
      </w:r>
      <w:r>
        <w:rPr>
          <w:rFonts w:ascii="Gill Sans MT" w:hAnsi="Gill Sans MT"/>
          <w:lang w:val="en-US"/>
        </w:rPr>
        <w:t xml:space="preserve">during phase one </w:t>
      </w:r>
      <w:r w:rsidRPr="00315692">
        <w:rPr>
          <w:rFonts w:ascii="Gill Sans MT" w:hAnsi="Gill Sans MT"/>
          <w:lang w:val="en-US"/>
        </w:rPr>
        <w:t xml:space="preserve">and must instead be reserved using the form overleaf in advance of your visit. </w:t>
      </w:r>
    </w:p>
    <w:p w14:paraId="74DC8F29" w14:textId="6C0AD6AB" w:rsidR="00FB143A" w:rsidRPr="00315692" w:rsidRDefault="00FB143A" w:rsidP="00315692">
      <w:pPr>
        <w:pStyle w:val="ListParagraph"/>
        <w:numPr>
          <w:ilvl w:val="0"/>
          <w:numId w:val="2"/>
        </w:numPr>
        <w:spacing w:after="0" w:line="240" w:lineRule="auto"/>
        <w:ind w:left="709"/>
        <w:rPr>
          <w:rFonts w:ascii="Gill Sans MT" w:hAnsi="Gill Sans MT"/>
          <w:lang w:val="en-US"/>
        </w:rPr>
      </w:pPr>
      <w:r w:rsidRPr="00315692">
        <w:rPr>
          <w:rFonts w:ascii="Gill Sans MT" w:hAnsi="Gill Sans MT"/>
          <w:lang w:val="en-US"/>
        </w:rPr>
        <w:t>On arrival at the EES use the intercom and, when asked, state your name</w:t>
      </w:r>
      <w:r w:rsidR="00315692" w:rsidRPr="00315692">
        <w:rPr>
          <w:rFonts w:ascii="Gill Sans MT" w:hAnsi="Gill Sans MT"/>
          <w:lang w:val="en-US"/>
        </w:rPr>
        <w:t xml:space="preserve"> and wait</w:t>
      </w:r>
      <w:r w:rsidRPr="00315692">
        <w:rPr>
          <w:rFonts w:ascii="Gill Sans MT" w:hAnsi="Gill Sans MT"/>
          <w:lang w:val="en-US"/>
        </w:rPr>
        <w:t xml:space="preserve"> for the door </w:t>
      </w:r>
      <w:r w:rsidR="00315692" w:rsidRPr="00315692">
        <w:rPr>
          <w:rFonts w:ascii="Gill Sans MT" w:hAnsi="Gill Sans MT"/>
          <w:lang w:val="en-US"/>
        </w:rPr>
        <w:t>to be opened remotely</w:t>
      </w:r>
      <w:r w:rsidRPr="00315692">
        <w:rPr>
          <w:rFonts w:ascii="Gill Sans MT" w:hAnsi="Gill Sans MT"/>
          <w:lang w:val="en-US"/>
        </w:rPr>
        <w:t>.</w:t>
      </w:r>
      <w:r w:rsidR="00315692" w:rsidRPr="00315692">
        <w:rPr>
          <w:rFonts w:ascii="Gill Sans MT" w:hAnsi="Gill Sans MT"/>
          <w:lang w:val="en-US"/>
        </w:rPr>
        <w:t xml:space="preserve"> If you do not have an appointment, then you will be asked to leave. </w:t>
      </w:r>
    </w:p>
    <w:p w14:paraId="4981C573" w14:textId="195AFC9E" w:rsidR="00FB143A" w:rsidRDefault="00FB143A" w:rsidP="00315692">
      <w:pPr>
        <w:pStyle w:val="ListParagraph"/>
        <w:numPr>
          <w:ilvl w:val="0"/>
          <w:numId w:val="2"/>
        </w:numPr>
        <w:spacing w:after="0" w:line="240" w:lineRule="auto"/>
        <w:ind w:left="709"/>
        <w:rPr>
          <w:rFonts w:ascii="Gill Sans MT" w:hAnsi="Gill Sans MT"/>
          <w:lang w:val="en-US"/>
        </w:rPr>
      </w:pPr>
      <w:r w:rsidRPr="00315692">
        <w:rPr>
          <w:rFonts w:ascii="Gill Sans MT" w:hAnsi="Gill Sans MT"/>
          <w:lang w:val="en-US"/>
        </w:rPr>
        <w:t xml:space="preserve">Proceed on your allocated </w:t>
      </w:r>
      <w:proofErr w:type="spellStart"/>
      <w:r w:rsidRPr="00315692">
        <w:rPr>
          <w:rFonts w:ascii="Gill Sans MT" w:hAnsi="Gill Sans MT"/>
          <w:lang w:val="en-US"/>
        </w:rPr>
        <w:t>colour</w:t>
      </w:r>
      <w:r w:rsidR="00315692" w:rsidRPr="00315692">
        <w:rPr>
          <w:rFonts w:ascii="Gill Sans MT" w:hAnsi="Gill Sans MT"/>
          <w:lang w:val="en-US"/>
        </w:rPr>
        <w:t>ed</w:t>
      </w:r>
      <w:proofErr w:type="spellEnd"/>
      <w:r w:rsidR="00315692" w:rsidRPr="00315692">
        <w:rPr>
          <w:rFonts w:ascii="Gill Sans MT" w:hAnsi="Gill Sans MT"/>
          <w:lang w:val="en-US"/>
        </w:rPr>
        <w:t xml:space="preserve"> path (see above) </w:t>
      </w:r>
      <w:r w:rsidRPr="00315692">
        <w:rPr>
          <w:rFonts w:ascii="Gill Sans MT" w:hAnsi="Gill Sans MT"/>
          <w:lang w:val="en-US"/>
        </w:rPr>
        <w:t>to your study desk without engaging office staff.</w:t>
      </w:r>
    </w:p>
    <w:p w14:paraId="5299E6F4" w14:textId="7C7182A4" w:rsidR="00315692" w:rsidRPr="00315692" w:rsidRDefault="00FD0C69" w:rsidP="00315692">
      <w:pPr>
        <w:pStyle w:val="ListParagraph"/>
        <w:numPr>
          <w:ilvl w:val="0"/>
          <w:numId w:val="2"/>
        </w:numPr>
        <w:spacing w:after="0" w:line="240" w:lineRule="auto"/>
        <w:ind w:left="709"/>
        <w:rPr>
          <w:rFonts w:ascii="Gill Sans MT" w:hAnsi="Gill Sans MT"/>
          <w:lang w:val="en-US"/>
        </w:rPr>
      </w:pPr>
      <w:r>
        <w:rPr>
          <w:rFonts w:ascii="Gill Sans MT" w:hAnsi="Gill Sans MT"/>
          <w:lang w:val="en-US"/>
        </w:rPr>
        <w:t>A face mask/covering must be worn during your visit to the EES, unless you are exempted (please notify us in advance if this is the case)</w:t>
      </w:r>
      <w:r w:rsidR="00315692">
        <w:rPr>
          <w:rFonts w:ascii="Gill Sans MT" w:hAnsi="Gill Sans MT"/>
          <w:lang w:val="en-US"/>
        </w:rPr>
        <w:t xml:space="preserve">. </w:t>
      </w:r>
      <w:bookmarkStart w:id="1" w:name="_GoBack"/>
      <w:bookmarkEnd w:id="1"/>
    </w:p>
    <w:p w14:paraId="71DDFF46" w14:textId="2B99E584" w:rsidR="003F7CD2" w:rsidRPr="00FB143A" w:rsidRDefault="00FB143A" w:rsidP="00315692">
      <w:pPr>
        <w:pStyle w:val="ListParagraph"/>
        <w:numPr>
          <w:ilvl w:val="0"/>
          <w:numId w:val="2"/>
        </w:numPr>
        <w:spacing w:after="0" w:line="240" w:lineRule="auto"/>
        <w:ind w:left="709"/>
        <w:rPr>
          <w:rFonts w:ascii="Gill Sans MT" w:hAnsi="Gill Sans MT"/>
          <w:lang w:val="en-US"/>
        </w:rPr>
      </w:pPr>
      <w:r>
        <w:rPr>
          <w:rFonts w:ascii="Gill Sans MT" w:hAnsi="Gill Sans MT"/>
          <w:lang w:val="en-US"/>
        </w:rPr>
        <w:t>Any personal belongings (i.e. bags,</w:t>
      </w:r>
      <w:r w:rsidR="00315FED" w:rsidRPr="00FB143A">
        <w:rPr>
          <w:rFonts w:ascii="Gill Sans MT" w:hAnsi="Gill Sans MT"/>
          <w:lang w:val="en-US"/>
        </w:rPr>
        <w:t xml:space="preserve"> food, drink, and pens</w:t>
      </w:r>
      <w:r>
        <w:rPr>
          <w:rFonts w:ascii="Gill Sans MT" w:hAnsi="Gill Sans MT"/>
          <w:lang w:val="en-US"/>
        </w:rPr>
        <w:t>)</w:t>
      </w:r>
      <w:r w:rsidR="00315FED" w:rsidRPr="00FB143A">
        <w:rPr>
          <w:rFonts w:ascii="Gill Sans MT" w:hAnsi="Gill Sans MT"/>
          <w:lang w:val="en-US"/>
        </w:rPr>
        <w:t xml:space="preserve"> must remain in the taped section </w:t>
      </w:r>
      <w:r>
        <w:rPr>
          <w:rFonts w:ascii="Gill Sans MT" w:hAnsi="Gill Sans MT"/>
          <w:lang w:val="en-US"/>
        </w:rPr>
        <w:t xml:space="preserve">indicated by signage in the reading room </w:t>
      </w:r>
      <w:r w:rsidR="00315FED" w:rsidRPr="00FB143A">
        <w:rPr>
          <w:rFonts w:ascii="Gill Sans MT" w:hAnsi="Gill Sans MT"/>
          <w:lang w:val="en-US"/>
        </w:rPr>
        <w:t xml:space="preserve">and cannot be brought to </w:t>
      </w:r>
      <w:r>
        <w:rPr>
          <w:rFonts w:ascii="Gill Sans MT" w:hAnsi="Gill Sans MT"/>
          <w:lang w:val="en-US"/>
        </w:rPr>
        <w:t>your</w:t>
      </w:r>
      <w:r w:rsidR="00315FED" w:rsidRPr="00FB143A">
        <w:rPr>
          <w:rFonts w:ascii="Gill Sans MT" w:hAnsi="Gill Sans MT"/>
          <w:lang w:val="en-US"/>
        </w:rPr>
        <w:t xml:space="preserve"> study desk for any reason.</w:t>
      </w:r>
      <w:r>
        <w:rPr>
          <w:rFonts w:ascii="Gill Sans MT" w:hAnsi="Gill Sans MT"/>
          <w:lang w:val="en-US"/>
        </w:rPr>
        <w:t xml:space="preserve"> A fully charged laptop, pad, and pencil may be used</w:t>
      </w:r>
      <w:r w:rsidR="00315692">
        <w:rPr>
          <w:rFonts w:ascii="Gill Sans MT" w:hAnsi="Gill Sans MT"/>
          <w:lang w:val="en-US"/>
        </w:rPr>
        <w:t xml:space="preserve"> at your desk</w:t>
      </w:r>
      <w:r>
        <w:rPr>
          <w:rFonts w:ascii="Gill Sans MT" w:hAnsi="Gill Sans MT"/>
          <w:lang w:val="en-US"/>
        </w:rPr>
        <w:t xml:space="preserve">. </w:t>
      </w:r>
    </w:p>
    <w:p w14:paraId="5BCC021E" w14:textId="77777777" w:rsidR="00315692" w:rsidRPr="00315692" w:rsidRDefault="00315692" w:rsidP="00315692">
      <w:pPr>
        <w:pStyle w:val="ListParagraph"/>
        <w:numPr>
          <w:ilvl w:val="0"/>
          <w:numId w:val="2"/>
        </w:numPr>
        <w:spacing w:after="0" w:line="240" w:lineRule="auto"/>
        <w:rPr>
          <w:rFonts w:ascii="Gill Sans MT" w:hAnsi="Gill Sans MT"/>
          <w:lang w:val="en-US"/>
        </w:rPr>
      </w:pPr>
      <w:r w:rsidRPr="00315692">
        <w:rPr>
          <w:rFonts w:ascii="Gill Sans MT" w:hAnsi="Gill Sans MT"/>
          <w:lang w:val="en-US"/>
        </w:rPr>
        <w:t xml:space="preserve">You will find the books you have requested overleaf available to consult during your visit. Once consulted, these books will not be available for the next 72 hours as they are quarantined. </w:t>
      </w:r>
    </w:p>
    <w:p w14:paraId="48AAF8C3" w14:textId="19F144F0" w:rsidR="00315FED" w:rsidRPr="00FB143A" w:rsidRDefault="00315FED" w:rsidP="00315692">
      <w:pPr>
        <w:pStyle w:val="ListParagraph"/>
        <w:numPr>
          <w:ilvl w:val="0"/>
          <w:numId w:val="2"/>
        </w:numPr>
        <w:spacing w:after="0" w:line="240" w:lineRule="auto"/>
        <w:ind w:left="709"/>
        <w:rPr>
          <w:rFonts w:ascii="Gill Sans MT" w:hAnsi="Gill Sans MT"/>
          <w:lang w:val="en-US"/>
        </w:rPr>
      </w:pPr>
      <w:r w:rsidRPr="00FB143A">
        <w:rPr>
          <w:rFonts w:ascii="Gill Sans MT" w:hAnsi="Gill Sans MT"/>
          <w:lang w:val="en-US"/>
        </w:rPr>
        <w:t xml:space="preserve">If you require a drink or lunch break during your visit, this must be done outside of the EES office. </w:t>
      </w:r>
    </w:p>
    <w:p w14:paraId="57EE6D33" w14:textId="000F8BDD" w:rsidR="00315FED" w:rsidRDefault="00315FED" w:rsidP="00315692">
      <w:pPr>
        <w:pStyle w:val="ListParagraph"/>
        <w:numPr>
          <w:ilvl w:val="0"/>
          <w:numId w:val="2"/>
        </w:numPr>
        <w:spacing w:after="0" w:line="240" w:lineRule="auto"/>
        <w:ind w:left="709"/>
        <w:rPr>
          <w:rFonts w:ascii="Gill Sans MT" w:hAnsi="Gill Sans MT"/>
          <w:lang w:val="en-US"/>
        </w:rPr>
      </w:pPr>
      <w:r w:rsidRPr="00FB143A">
        <w:rPr>
          <w:rFonts w:ascii="Gill Sans MT" w:hAnsi="Gill Sans MT"/>
          <w:lang w:val="en-US"/>
        </w:rPr>
        <w:t>It is imperative that all researchers maintain a 2m social distance as per guidelines. The office will be arranged to make this more feasible but please remain vigilant at all time during your visit.</w:t>
      </w:r>
    </w:p>
    <w:p w14:paraId="6F753D21" w14:textId="02F93C52" w:rsidR="00FB143A" w:rsidRDefault="00FB143A" w:rsidP="00315692">
      <w:pPr>
        <w:pStyle w:val="ListParagraph"/>
        <w:numPr>
          <w:ilvl w:val="0"/>
          <w:numId w:val="2"/>
        </w:numPr>
        <w:spacing w:after="0" w:line="240" w:lineRule="auto"/>
        <w:ind w:left="709"/>
        <w:rPr>
          <w:rFonts w:ascii="Gill Sans MT" w:hAnsi="Gill Sans MT"/>
          <w:lang w:val="en-US"/>
        </w:rPr>
      </w:pPr>
      <w:r>
        <w:rPr>
          <w:rFonts w:ascii="Gill Sans MT" w:hAnsi="Gill Sans MT"/>
          <w:lang w:val="en-US"/>
        </w:rPr>
        <w:t xml:space="preserve">Access to the toilet facilities is being controlled and you will need to wait at your desk if someone else is queuing. </w:t>
      </w:r>
    </w:p>
    <w:p w14:paraId="2E8BB8B5" w14:textId="35403CB8" w:rsidR="00FB143A" w:rsidRDefault="00FB143A" w:rsidP="00315692">
      <w:pPr>
        <w:pStyle w:val="ListParagraph"/>
        <w:numPr>
          <w:ilvl w:val="0"/>
          <w:numId w:val="2"/>
        </w:numPr>
        <w:spacing w:after="0" w:line="240" w:lineRule="auto"/>
        <w:ind w:left="709"/>
        <w:rPr>
          <w:rFonts w:ascii="Gill Sans MT" w:hAnsi="Gill Sans MT"/>
          <w:lang w:val="en-US"/>
        </w:rPr>
      </w:pPr>
      <w:r>
        <w:rPr>
          <w:rFonts w:ascii="Gill Sans MT" w:hAnsi="Gill Sans MT"/>
          <w:lang w:val="en-US"/>
        </w:rPr>
        <w:t>Use of the kitchen is strictly prohibited during phase one of the reopening.</w:t>
      </w:r>
    </w:p>
    <w:p w14:paraId="2B964E19" w14:textId="0CF584C2" w:rsidR="00315692" w:rsidRPr="00315692" w:rsidRDefault="00315692" w:rsidP="00315692">
      <w:pPr>
        <w:pStyle w:val="ListParagraph"/>
        <w:numPr>
          <w:ilvl w:val="0"/>
          <w:numId w:val="1"/>
        </w:numPr>
        <w:spacing w:after="0" w:line="240" w:lineRule="auto"/>
        <w:ind w:left="709"/>
        <w:rPr>
          <w:rFonts w:ascii="Gill Sans MT" w:hAnsi="Gill Sans MT"/>
          <w:lang w:val="en-US"/>
        </w:rPr>
      </w:pPr>
      <w:r>
        <w:rPr>
          <w:rFonts w:ascii="Gill Sans MT" w:hAnsi="Gill Sans MT"/>
          <w:lang w:val="en-US"/>
        </w:rPr>
        <w:t xml:space="preserve">On completion of your visit, leave your used books on your desk and they will be cleared by staff when you leave. </w:t>
      </w:r>
      <w:r w:rsidRPr="00315692">
        <w:rPr>
          <w:rFonts w:ascii="Gill Sans MT" w:hAnsi="Gill Sans MT"/>
          <w:lang w:val="en-US"/>
        </w:rPr>
        <w:t xml:space="preserve"> </w:t>
      </w:r>
    </w:p>
    <w:p w14:paraId="45B78F91" w14:textId="77777777" w:rsidR="00315692" w:rsidRDefault="00315692" w:rsidP="00315692">
      <w:pPr>
        <w:spacing w:after="0" w:line="240" w:lineRule="auto"/>
        <w:rPr>
          <w:rFonts w:ascii="Gill Sans MT" w:hAnsi="Gill Sans MT"/>
          <w:lang w:val="en-US"/>
        </w:rPr>
      </w:pPr>
    </w:p>
    <w:p w14:paraId="17F9F5A2" w14:textId="036E5AF4" w:rsidR="00315692" w:rsidRDefault="00315692" w:rsidP="00315692">
      <w:pPr>
        <w:spacing w:after="0" w:line="240" w:lineRule="auto"/>
        <w:rPr>
          <w:rFonts w:ascii="Gill Sans MT" w:hAnsi="Gill Sans MT"/>
          <w:b/>
          <w:bCs/>
          <w:lang w:val="en-US"/>
        </w:rPr>
      </w:pPr>
      <w:r>
        <w:rPr>
          <w:rFonts w:ascii="Gill Sans MT" w:hAnsi="Gill Sans MT"/>
          <w:b/>
          <w:bCs/>
          <w:lang w:val="en-US"/>
        </w:rPr>
        <w:t>IMPORTANT</w:t>
      </w:r>
    </w:p>
    <w:p w14:paraId="2E0B87D1" w14:textId="32786554" w:rsidR="00315692" w:rsidRPr="00315692" w:rsidRDefault="00315692" w:rsidP="00315692">
      <w:pPr>
        <w:spacing w:after="0" w:line="240" w:lineRule="auto"/>
        <w:rPr>
          <w:rFonts w:ascii="Gill Sans MT" w:hAnsi="Gill Sans MT"/>
          <w:lang w:val="en-US"/>
        </w:rPr>
      </w:pPr>
      <w:r w:rsidRPr="00315692">
        <w:rPr>
          <w:rFonts w:ascii="Gill Sans MT" w:hAnsi="Gill Sans MT"/>
          <w:lang w:val="en-US"/>
        </w:rPr>
        <w:t>If you are displaying any COVID-19 or cold symptoms (including but not limited to cough</w:t>
      </w:r>
      <w:r>
        <w:rPr>
          <w:rFonts w:ascii="Gill Sans MT" w:hAnsi="Gill Sans MT"/>
          <w:lang w:val="en-US"/>
        </w:rPr>
        <w:t>ing</w:t>
      </w:r>
      <w:r w:rsidRPr="00315692">
        <w:rPr>
          <w:rFonts w:ascii="Gill Sans MT" w:hAnsi="Gill Sans MT"/>
          <w:lang w:val="en-US"/>
        </w:rPr>
        <w:t xml:space="preserve">, shortness of breath, fever, sneezing, running nose) you must NOT come to the EES office and can instead reschedule your appointment for the future. If you present any symptoms while in the EES office, you will be immediately asked to leave and the EES office will </w:t>
      </w:r>
      <w:r>
        <w:rPr>
          <w:rFonts w:ascii="Gill Sans MT" w:hAnsi="Gill Sans MT"/>
          <w:lang w:val="en-US"/>
        </w:rPr>
        <w:t xml:space="preserve">then </w:t>
      </w:r>
      <w:r w:rsidRPr="00315692">
        <w:rPr>
          <w:rFonts w:ascii="Gill Sans MT" w:hAnsi="Gill Sans MT"/>
          <w:lang w:val="en-US"/>
        </w:rPr>
        <w:t xml:space="preserve">remain closed for at least </w:t>
      </w:r>
      <w:r>
        <w:rPr>
          <w:rFonts w:ascii="Gill Sans MT" w:hAnsi="Gill Sans MT"/>
          <w:lang w:val="en-US"/>
        </w:rPr>
        <w:t>two</w:t>
      </w:r>
      <w:r w:rsidRPr="00315692">
        <w:rPr>
          <w:rFonts w:ascii="Gill Sans MT" w:hAnsi="Gill Sans MT"/>
          <w:lang w:val="en-US"/>
        </w:rPr>
        <w:t xml:space="preserve"> weeks for the safety of </w:t>
      </w:r>
      <w:r>
        <w:rPr>
          <w:rFonts w:ascii="Gill Sans MT" w:hAnsi="Gill Sans MT"/>
          <w:lang w:val="en-US"/>
        </w:rPr>
        <w:t xml:space="preserve">our </w:t>
      </w:r>
      <w:r w:rsidRPr="00315692">
        <w:rPr>
          <w:rFonts w:ascii="Gill Sans MT" w:hAnsi="Gill Sans MT"/>
          <w:lang w:val="en-US"/>
        </w:rPr>
        <w:t>staff and visitors.</w:t>
      </w:r>
    </w:p>
    <w:p w14:paraId="7D7A65F6" w14:textId="403ED67F" w:rsidR="00315692" w:rsidRPr="00315692" w:rsidRDefault="00315692" w:rsidP="00315692">
      <w:pPr>
        <w:spacing w:after="0" w:line="240" w:lineRule="auto"/>
        <w:rPr>
          <w:rFonts w:ascii="Gill Sans MT" w:hAnsi="Gill Sans MT"/>
          <w:lang w:val="en-US"/>
        </w:rPr>
        <w:sectPr w:rsidR="00315692" w:rsidRPr="00315692" w:rsidSect="00FB143A">
          <w:headerReference w:type="first" r:id="rId9"/>
          <w:pgSz w:w="11906" w:h="16838"/>
          <w:pgMar w:top="720" w:right="720" w:bottom="720" w:left="720" w:header="708" w:footer="708" w:gutter="0"/>
          <w:cols w:space="708"/>
          <w:titlePg/>
          <w:docGrid w:linePitch="360"/>
        </w:sectPr>
      </w:pPr>
    </w:p>
    <w:bookmarkEnd w:id="0"/>
    <w:p w14:paraId="5C16B2EC" w14:textId="6ED506FF" w:rsidR="00FB143A" w:rsidRPr="00FB143A" w:rsidRDefault="00FB143A" w:rsidP="00FB143A">
      <w:pPr>
        <w:spacing w:after="0" w:line="240" w:lineRule="auto"/>
        <w:rPr>
          <w:rFonts w:ascii="Gill Sans MT" w:hAnsi="Gill Sans MT"/>
          <w:b/>
          <w:bCs/>
          <w:sz w:val="32"/>
          <w:szCs w:val="32"/>
          <w:lang w:val="en-US"/>
        </w:rPr>
      </w:pPr>
      <w:r w:rsidRPr="00FB143A">
        <w:rPr>
          <w:rFonts w:ascii="Gill Sans MT" w:hAnsi="Gill Sans MT"/>
          <w:b/>
          <w:bCs/>
          <w:sz w:val="32"/>
          <w:szCs w:val="32"/>
          <w:lang w:val="en-US"/>
        </w:rPr>
        <w:lastRenderedPageBreak/>
        <w:t>Collections request</w:t>
      </w:r>
    </w:p>
    <w:p w14:paraId="4FA81EAB" w14:textId="77777777" w:rsidR="00FB143A" w:rsidRPr="00FB143A" w:rsidRDefault="00FB143A" w:rsidP="00FB143A">
      <w:pPr>
        <w:spacing w:after="0" w:line="240" w:lineRule="auto"/>
        <w:rPr>
          <w:rFonts w:ascii="Gill Sans MT" w:hAnsi="Gill Sans MT"/>
          <w:lang w:val="en-US"/>
        </w:rPr>
      </w:pPr>
    </w:p>
    <w:p w14:paraId="0573E418" w14:textId="2480D3EC" w:rsidR="00403126" w:rsidRDefault="00615685" w:rsidP="00FB143A">
      <w:pPr>
        <w:spacing w:after="0" w:line="240" w:lineRule="auto"/>
        <w:rPr>
          <w:rFonts w:ascii="Gill Sans MT" w:hAnsi="Gill Sans MT"/>
          <w:lang w:val="en-US"/>
        </w:rPr>
      </w:pPr>
      <w:r w:rsidRPr="00FB143A">
        <w:rPr>
          <w:rFonts w:ascii="Gill Sans MT" w:hAnsi="Gill Sans MT"/>
          <w:lang w:val="en-US"/>
        </w:rPr>
        <w:t xml:space="preserve">Please provide the details of up to 7 books and/or journals </w:t>
      </w:r>
      <w:r w:rsidR="00315FED" w:rsidRPr="00FB143A">
        <w:rPr>
          <w:rFonts w:ascii="Gill Sans MT" w:hAnsi="Gill Sans MT"/>
          <w:lang w:val="en-US"/>
        </w:rPr>
        <w:t xml:space="preserve">from the EES library </w:t>
      </w:r>
      <w:r w:rsidRPr="00FB143A">
        <w:rPr>
          <w:rFonts w:ascii="Gill Sans MT" w:hAnsi="Gill Sans MT"/>
          <w:lang w:val="en-US"/>
        </w:rPr>
        <w:t xml:space="preserve">that you would like consult during your </w:t>
      </w:r>
      <w:r w:rsidR="00315FED" w:rsidRPr="00FB143A">
        <w:rPr>
          <w:rFonts w:ascii="Gill Sans MT" w:hAnsi="Gill Sans MT"/>
          <w:lang w:val="en-US"/>
        </w:rPr>
        <w:t>schedule</w:t>
      </w:r>
      <w:r w:rsidRPr="00FB143A">
        <w:rPr>
          <w:rFonts w:ascii="Gill Sans MT" w:hAnsi="Gill Sans MT"/>
          <w:lang w:val="en-US"/>
        </w:rPr>
        <w:t xml:space="preserve"> library visit. This information can be found on the </w:t>
      </w:r>
      <w:r w:rsidRPr="00315692">
        <w:rPr>
          <w:rFonts w:ascii="Gill Sans MT" w:hAnsi="Gill Sans MT"/>
          <w:lang w:val="en-US"/>
        </w:rPr>
        <w:t>EES online catalogue</w:t>
      </w:r>
      <w:r w:rsidR="00315692">
        <w:rPr>
          <w:rFonts w:ascii="Gill Sans MT" w:hAnsi="Gill Sans MT"/>
          <w:lang w:val="en-US"/>
        </w:rPr>
        <w:t xml:space="preserve"> available at </w:t>
      </w:r>
      <w:hyperlink r:id="rId10" w:history="1">
        <w:r w:rsidR="00315692" w:rsidRPr="00A46A02">
          <w:rPr>
            <w:rStyle w:val="Hyperlink"/>
            <w:rFonts w:ascii="Gill Sans MT" w:hAnsi="Gill Sans MT"/>
            <w:lang w:val="en-US"/>
          </w:rPr>
          <w:t>https://www.ees.ac.uk/library</w:t>
        </w:r>
      </w:hyperlink>
      <w:r w:rsidR="00315692">
        <w:rPr>
          <w:rFonts w:ascii="Gill Sans MT" w:hAnsi="Gill Sans MT"/>
          <w:lang w:val="en-US"/>
        </w:rPr>
        <w:t xml:space="preserve">. </w:t>
      </w:r>
    </w:p>
    <w:p w14:paraId="7D4EC95E" w14:textId="77777777" w:rsidR="00315692" w:rsidRPr="00FB143A" w:rsidRDefault="00315692" w:rsidP="00FB143A">
      <w:pPr>
        <w:spacing w:after="0" w:line="240" w:lineRule="auto"/>
        <w:rPr>
          <w:rFonts w:ascii="Gill Sans MT" w:hAnsi="Gill Sans MT"/>
          <w:lang w:val="en-US"/>
        </w:rPr>
      </w:pPr>
    </w:p>
    <w:tbl>
      <w:tblPr>
        <w:tblStyle w:val="TableGrid"/>
        <w:tblW w:w="15163" w:type="dxa"/>
        <w:tblLook w:val="04A0" w:firstRow="1" w:lastRow="0" w:firstColumn="1" w:lastColumn="0" w:noHBand="0" w:noVBand="1"/>
      </w:tblPr>
      <w:tblGrid>
        <w:gridCol w:w="3336"/>
        <w:gridCol w:w="5609"/>
        <w:gridCol w:w="2816"/>
        <w:gridCol w:w="1559"/>
        <w:gridCol w:w="1843"/>
      </w:tblGrid>
      <w:tr w:rsidR="00315FED" w:rsidRPr="00FB143A" w14:paraId="54A273CE" w14:textId="77777777" w:rsidTr="00315692">
        <w:trPr>
          <w:trHeight w:val="978"/>
        </w:trPr>
        <w:tc>
          <w:tcPr>
            <w:tcW w:w="3336" w:type="dxa"/>
            <w:vAlign w:val="center"/>
          </w:tcPr>
          <w:p w14:paraId="0D06D2BE" w14:textId="4552E143" w:rsidR="00615685" w:rsidRPr="00FB143A" w:rsidRDefault="00615685" w:rsidP="00315692">
            <w:pPr>
              <w:jc w:val="center"/>
              <w:rPr>
                <w:rFonts w:ascii="Gill Sans MT" w:hAnsi="Gill Sans MT"/>
                <w:b/>
                <w:bCs/>
                <w:lang w:val="en-US"/>
              </w:rPr>
            </w:pPr>
            <w:r w:rsidRPr="00FB143A">
              <w:rPr>
                <w:rFonts w:ascii="Gill Sans MT" w:hAnsi="Gill Sans MT"/>
                <w:b/>
                <w:bCs/>
                <w:lang w:val="en-US"/>
              </w:rPr>
              <w:t>Author(s)</w:t>
            </w:r>
          </w:p>
        </w:tc>
        <w:tc>
          <w:tcPr>
            <w:tcW w:w="5609" w:type="dxa"/>
            <w:vAlign w:val="center"/>
          </w:tcPr>
          <w:p w14:paraId="59CF7958" w14:textId="5198ED6C" w:rsidR="00615685" w:rsidRPr="00FB143A" w:rsidRDefault="00615685" w:rsidP="00315692">
            <w:pPr>
              <w:jc w:val="center"/>
              <w:rPr>
                <w:rFonts w:ascii="Gill Sans MT" w:hAnsi="Gill Sans MT"/>
                <w:b/>
                <w:bCs/>
                <w:lang w:val="en-US"/>
              </w:rPr>
            </w:pPr>
            <w:r w:rsidRPr="00FB143A">
              <w:rPr>
                <w:rFonts w:ascii="Gill Sans MT" w:hAnsi="Gill Sans MT"/>
                <w:b/>
                <w:bCs/>
                <w:lang w:val="en-US"/>
              </w:rPr>
              <w:t>Title of Book or Journal</w:t>
            </w:r>
          </w:p>
        </w:tc>
        <w:tc>
          <w:tcPr>
            <w:tcW w:w="2816" w:type="dxa"/>
            <w:vAlign w:val="center"/>
          </w:tcPr>
          <w:p w14:paraId="782596D9" w14:textId="1869A2F6" w:rsidR="00AE386A" w:rsidRPr="00FB143A" w:rsidRDefault="00615685" w:rsidP="00315692">
            <w:pPr>
              <w:jc w:val="center"/>
              <w:rPr>
                <w:rFonts w:ascii="Gill Sans MT" w:hAnsi="Gill Sans MT"/>
                <w:b/>
                <w:bCs/>
                <w:lang w:val="en-US"/>
              </w:rPr>
            </w:pPr>
            <w:r w:rsidRPr="00FB143A">
              <w:rPr>
                <w:rFonts w:ascii="Gill Sans MT" w:hAnsi="Gill Sans MT"/>
                <w:b/>
                <w:bCs/>
                <w:lang w:val="en-US"/>
              </w:rPr>
              <w:t>Series/Volume number</w:t>
            </w:r>
          </w:p>
          <w:p w14:paraId="076F1943" w14:textId="38B66320" w:rsidR="00615685" w:rsidRPr="00FB143A" w:rsidRDefault="00615685" w:rsidP="00315692">
            <w:pPr>
              <w:jc w:val="center"/>
              <w:rPr>
                <w:rFonts w:ascii="Gill Sans MT" w:hAnsi="Gill Sans MT"/>
                <w:i/>
                <w:iCs/>
                <w:sz w:val="20"/>
                <w:szCs w:val="20"/>
                <w:lang w:val="en-US"/>
              </w:rPr>
            </w:pPr>
            <w:r w:rsidRPr="00FB143A">
              <w:rPr>
                <w:rFonts w:ascii="Gill Sans MT" w:hAnsi="Gill Sans MT"/>
                <w:i/>
                <w:iCs/>
                <w:sz w:val="20"/>
                <w:szCs w:val="20"/>
                <w:lang w:val="en-US"/>
              </w:rPr>
              <w:t>if applicable</w:t>
            </w:r>
          </w:p>
        </w:tc>
        <w:tc>
          <w:tcPr>
            <w:tcW w:w="1559" w:type="dxa"/>
            <w:vAlign w:val="center"/>
          </w:tcPr>
          <w:p w14:paraId="72DD7154" w14:textId="448D3222" w:rsidR="00615685" w:rsidRPr="00FB143A" w:rsidRDefault="00615685" w:rsidP="00315692">
            <w:pPr>
              <w:jc w:val="center"/>
              <w:rPr>
                <w:rFonts w:ascii="Gill Sans MT" w:hAnsi="Gill Sans MT"/>
                <w:b/>
                <w:bCs/>
                <w:lang w:val="en-US"/>
              </w:rPr>
            </w:pPr>
            <w:r w:rsidRPr="00FB143A">
              <w:rPr>
                <w:rFonts w:ascii="Gill Sans MT" w:hAnsi="Gill Sans MT"/>
                <w:b/>
                <w:bCs/>
                <w:lang w:val="en-US"/>
              </w:rPr>
              <w:t>Year of Publication</w:t>
            </w:r>
          </w:p>
        </w:tc>
        <w:tc>
          <w:tcPr>
            <w:tcW w:w="1843" w:type="dxa"/>
            <w:vAlign w:val="center"/>
          </w:tcPr>
          <w:p w14:paraId="08A2C225" w14:textId="279D7E53" w:rsidR="00AE386A" w:rsidRPr="00FB143A" w:rsidRDefault="00615685" w:rsidP="00315692">
            <w:pPr>
              <w:jc w:val="center"/>
              <w:rPr>
                <w:rFonts w:ascii="Gill Sans MT" w:hAnsi="Gill Sans MT"/>
                <w:b/>
                <w:bCs/>
                <w:lang w:val="en-US"/>
              </w:rPr>
            </w:pPr>
            <w:r w:rsidRPr="00FB143A">
              <w:rPr>
                <w:rFonts w:ascii="Gill Sans MT" w:hAnsi="Gill Sans MT"/>
                <w:b/>
                <w:bCs/>
                <w:lang w:val="en-US"/>
              </w:rPr>
              <w:t>Shelf reference</w:t>
            </w:r>
          </w:p>
          <w:p w14:paraId="4C28CF38" w14:textId="39EF6BD4" w:rsidR="00615685" w:rsidRPr="00FB143A" w:rsidRDefault="00AE386A" w:rsidP="00315692">
            <w:pPr>
              <w:jc w:val="center"/>
              <w:rPr>
                <w:rFonts w:ascii="Gill Sans MT" w:hAnsi="Gill Sans MT"/>
                <w:i/>
                <w:iCs/>
                <w:lang w:val="en-US"/>
              </w:rPr>
            </w:pPr>
            <w:r w:rsidRPr="00FB143A">
              <w:rPr>
                <w:rFonts w:ascii="Gill Sans MT" w:hAnsi="Gill Sans MT"/>
                <w:i/>
                <w:iCs/>
                <w:sz w:val="20"/>
                <w:szCs w:val="20"/>
                <w:lang w:val="en-US"/>
              </w:rPr>
              <w:t>Must be included</w:t>
            </w:r>
            <w:r w:rsidR="00315692">
              <w:rPr>
                <w:rFonts w:ascii="Gill Sans MT" w:hAnsi="Gill Sans MT"/>
                <w:i/>
                <w:iCs/>
                <w:sz w:val="20"/>
                <w:szCs w:val="20"/>
                <w:lang w:val="en-US"/>
              </w:rPr>
              <w:t xml:space="preserve"> and</w:t>
            </w:r>
            <w:r w:rsidRPr="00FB143A">
              <w:rPr>
                <w:rFonts w:ascii="Gill Sans MT" w:hAnsi="Gill Sans MT"/>
                <w:i/>
                <w:iCs/>
                <w:sz w:val="20"/>
                <w:szCs w:val="20"/>
                <w:lang w:val="en-US"/>
              </w:rPr>
              <w:t xml:space="preserve"> can </w:t>
            </w:r>
            <w:r w:rsidR="00615685" w:rsidRPr="00FB143A">
              <w:rPr>
                <w:rFonts w:ascii="Gill Sans MT" w:hAnsi="Gill Sans MT"/>
                <w:i/>
                <w:iCs/>
                <w:sz w:val="20"/>
                <w:szCs w:val="20"/>
                <w:lang w:val="en-US"/>
              </w:rPr>
              <w:t xml:space="preserve">be found on </w:t>
            </w:r>
            <w:r w:rsidR="00315692">
              <w:rPr>
                <w:rFonts w:ascii="Gill Sans MT" w:hAnsi="Gill Sans MT"/>
                <w:i/>
                <w:iCs/>
                <w:sz w:val="20"/>
                <w:szCs w:val="20"/>
                <w:lang w:val="en-US"/>
              </w:rPr>
              <w:t xml:space="preserve">the </w:t>
            </w:r>
            <w:r w:rsidR="00615685" w:rsidRPr="00FB143A">
              <w:rPr>
                <w:rFonts w:ascii="Gill Sans MT" w:hAnsi="Gill Sans MT"/>
                <w:i/>
                <w:iCs/>
                <w:sz w:val="20"/>
                <w:szCs w:val="20"/>
                <w:lang w:val="en-US"/>
              </w:rPr>
              <w:t>online catalogue</w:t>
            </w:r>
          </w:p>
        </w:tc>
      </w:tr>
      <w:tr w:rsidR="00315FED" w:rsidRPr="00FB143A" w14:paraId="45CA673E" w14:textId="77777777" w:rsidTr="00315692">
        <w:trPr>
          <w:trHeight w:val="550"/>
        </w:trPr>
        <w:tc>
          <w:tcPr>
            <w:tcW w:w="3336" w:type="dxa"/>
            <w:vAlign w:val="center"/>
          </w:tcPr>
          <w:p w14:paraId="77418537" w14:textId="77777777" w:rsidR="00615685" w:rsidRPr="00FB143A" w:rsidRDefault="00615685" w:rsidP="00315692">
            <w:pPr>
              <w:rPr>
                <w:rFonts w:ascii="Gill Sans MT" w:hAnsi="Gill Sans MT"/>
                <w:lang w:val="en-US"/>
              </w:rPr>
            </w:pPr>
          </w:p>
        </w:tc>
        <w:tc>
          <w:tcPr>
            <w:tcW w:w="5609" w:type="dxa"/>
            <w:vAlign w:val="center"/>
          </w:tcPr>
          <w:p w14:paraId="27A097F4" w14:textId="77777777" w:rsidR="00615685" w:rsidRPr="00FB143A" w:rsidRDefault="00615685" w:rsidP="00315692">
            <w:pPr>
              <w:rPr>
                <w:rFonts w:ascii="Gill Sans MT" w:hAnsi="Gill Sans MT"/>
                <w:lang w:val="en-US"/>
              </w:rPr>
            </w:pPr>
          </w:p>
        </w:tc>
        <w:tc>
          <w:tcPr>
            <w:tcW w:w="2816" w:type="dxa"/>
            <w:vAlign w:val="center"/>
          </w:tcPr>
          <w:p w14:paraId="56F2209D" w14:textId="77777777" w:rsidR="00615685" w:rsidRPr="00FB143A" w:rsidRDefault="00615685" w:rsidP="00315692">
            <w:pPr>
              <w:rPr>
                <w:rFonts w:ascii="Gill Sans MT" w:hAnsi="Gill Sans MT"/>
                <w:lang w:val="en-US"/>
              </w:rPr>
            </w:pPr>
          </w:p>
        </w:tc>
        <w:tc>
          <w:tcPr>
            <w:tcW w:w="1559" w:type="dxa"/>
            <w:vAlign w:val="center"/>
          </w:tcPr>
          <w:p w14:paraId="37D24052" w14:textId="77777777" w:rsidR="00615685" w:rsidRPr="00FB143A" w:rsidRDefault="00615685" w:rsidP="00315692">
            <w:pPr>
              <w:rPr>
                <w:rFonts w:ascii="Gill Sans MT" w:hAnsi="Gill Sans MT"/>
                <w:lang w:val="en-US"/>
              </w:rPr>
            </w:pPr>
          </w:p>
        </w:tc>
        <w:tc>
          <w:tcPr>
            <w:tcW w:w="1843" w:type="dxa"/>
            <w:vAlign w:val="center"/>
          </w:tcPr>
          <w:p w14:paraId="21DA10FC" w14:textId="34518E70" w:rsidR="00615685" w:rsidRPr="00FB143A" w:rsidRDefault="00615685" w:rsidP="00315692">
            <w:pPr>
              <w:rPr>
                <w:rFonts w:ascii="Gill Sans MT" w:hAnsi="Gill Sans MT"/>
                <w:lang w:val="en-US"/>
              </w:rPr>
            </w:pPr>
          </w:p>
        </w:tc>
      </w:tr>
      <w:tr w:rsidR="00315FED" w:rsidRPr="00FB143A" w14:paraId="6F584B8A" w14:textId="77777777" w:rsidTr="00315692">
        <w:trPr>
          <w:trHeight w:val="550"/>
        </w:trPr>
        <w:tc>
          <w:tcPr>
            <w:tcW w:w="3336" w:type="dxa"/>
            <w:vAlign w:val="center"/>
          </w:tcPr>
          <w:p w14:paraId="00E78B3F" w14:textId="77777777" w:rsidR="00615685" w:rsidRPr="00FB143A" w:rsidRDefault="00615685" w:rsidP="00315692">
            <w:pPr>
              <w:rPr>
                <w:rFonts w:ascii="Gill Sans MT" w:hAnsi="Gill Sans MT"/>
                <w:lang w:val="en-US"/>
              </w:rPr>
            </w:pPr>
          </w:p>
        </w:tc>
        <w:tc>
          <w:tcPr>
            <w:tcW w:w="5609" w:type="dxa"/>
            <w:vAlign w:val="center"/>
          </w:tcPr>
          <w:p w14:paraId="4DD59B92" w14:textId="77777777" w:rsidR="00615685" w:rsidRPr="00FB143A" w:rsidRDefault="00615685" w:rsidP="00315692">
            <w:pPr>
              <w:rPr>
                <w:rFonts w:ascii="Gill Sans MT" w:hAnsi="Gill Sans MT"/>
                <w:lang w:val="en-US"/>
              </w:rPr>
            </w:pPr>
          </w:p>
        </w:tc>
        <w:tc>
          <w:tcPr>
            <w:tcW w:w="2816" w:type="dxa"/>
            <w:vAlign w:val="center"/>
          </w:tcPr>
          <w:p w14:paraId="16BE05E9" w14:textId="77777777" w:rsidR="00615685" w:rsidRPr="00FB143A" w:rsidRDefault="00615685" w:rsidP="00315692">
            <w:pPr>
              <w:rPr>
                <w:rFonts w:ascii="Gill Sans MT" w:hAnsi="Gill Sans MT"/>
                <w:lang w:val="en-US"/>
              </w:rPr>
            </w:pPr>
          </w:p>
        </w:tc>
        <w:tc>
          <w:tcPr>
            <w:tcW w:w="1559" w:type="dxa"/>
            <w:vAlign w:val="center"/>
          </w:tcPr>
          <w:p w14:paraId="79F29E7F" w14:textId="77777777" w:rsidR="00615685" w:rsidRPr="00FB143A" w:rsidRDefault="00615685" w:rsidP="00315692">
            <w:pPr>
              <w:rPr>
                <w:rFonts w:ascii="Gill Sans MT" w:hAnsi="Gill Sans MT"/>
                <w:lang w:val="en-US"/>
              </w:rPr>
            </w:pPr>
          </w:p>
        </w:tc>
        <w:tc>
          <w:tcPr>
            <w:tcW w:w="1843" w:type="dxa"/>
            <w:vAlign w:val="center"/>
          </w:tcPr>
          <w:p w14:paraId="12F580BB" w14:textId="17FA5745" w:rsidR="00615685" w:rsidRPr="00FB143A" w:rsidRDefault="00615685" w:rsidP="00315692">
            <w:pPr>
              <w:rPr>
                <w:rFonts w:ascii="Gill Sans MT" w:hAnsi="Gill Sans MT"/>
                <w:lang w:val="en-US"/>
              </w:rPr>
            </w:pPr>
          </w:p>
        </w:tc>
      </w:tr>
      <w:tr w:rsidR="00315FED" w:rsidRPr="00FB143A" w14:paraId="5B3B7692" w14:textId="77777777" w:rsidTr="00315692">
        <w:trPr>
          <w:trHeight w:val="550"/>
        </w:trPr>
        <w:tc>
          <w:tcPr>
            <w:tcW w:w="3336" w:type="dxa"/>
            <w:vAlign w:val="center"/>
          </w:tcPr>
          <w:p w14:paraId="2956E385" w14:textId="77777777" w:rsidR="00615685" w:rsidRPr="00FB143A" w:rsidRDefault="00615685" w:rsidP="00315692">
            <w:pPr>
              <w:rPr>
                <w:rFonts w:ascii="Gill Sans MT" w:hAnsi="Gill Sans MT"/>
                <w:lang w:val="en-US"/>
              </w:rPr>
            </w:pPr>
          </w:p>
        </w:tc>
        <w:tc>
          <w:tcPr>
            <w:tcW w:w="5609" w:type="dxa"/>
            <w:vAlign w:val="center"/>
          </w:tcPr>
          <w:p w14:paraId="05633EDC" w14:textId="77777777" w:rsidR="00615685" w:rsidRPr="00FB143A" w:rsidRDefault="00615685" w:rsidP="00315692">
            <w:pPr>
              <w:rPr>
                <w:rFonts w:ascii="Gill Sans MT" w:hAnsi="Gill Sans MT"/>
                <w:lang w:val="en-US"/>
              </w:rPr>
            </w:pPr>
          </w:p>
        </w:tc>
        <w:tc>
          <w:tcPr>
            <w:tcW w:w="2816" w:type="dxa"/>
            <w:vAlign w:val="center"/>
          </w:tcPr>
          <w:p w14:paraId="4B6F33B8" w14:textId="77777777" w:rsidR="00615685" w:rsidRPr="00FB143A" w:rsidRDefault="00615685" w:rsidP="00315692">
            <w:pPr>
              <w:rPr>
                <w:rFonts w:ascii="Gill Sans MT" w:hAnsi="Gill Sans MT"/>
                <w:lang w:val="en-US"/>
              </w:rPr>
            </w:pPr>
          </w:p>
        </w:tc>
        <w:tc>
          <w:tcPr>
            <w:tcW w:w="1559" w:type="dxa"/>
            <w:vAlign w:val="center"/>
          </w:tcPr>
          <w:p w14:paraId="756A4449" w14:textId="77777777" w:rsidR="00615685" w:rsidRPr="00FB143A" w:rsidRDefault="00615685" w:rsidP="00315692">
            <w:pPr>
              <w:rPr>
                <w:rFonts w:ascii="Gill Sans MT" w:hAnsi="Gill Sans MT"/>
                <w:lang w:val="en-US"/>
              </w:rPr>
            </w:pPr>
          </w:p>
        </w:tc>
        <w:tc>
          <w:tcPr>
            <w:tcW w:w="1843" w:type="dxa"/>
            <w:vAlign w:val="center"/>
          </w:tcPr>
          <w:p w14:paraId="042003B9" w14:textId="6BB76352" w:rsidR="00615685" w:rsidRPr="00FB143A" w:rsidRDefault="00615685" w:rsidP="00315692">
            <w:pPr>
              <w:rPr>
                <w:rFonts w:ascii="Gill Sans MT" w:hAnsi="Gill Sans MT"/>
                <w:lang w:val="en-US"/>
              </w:rPr>
            </w:pPr>
          </w:p>
        </w:tc>
      </w:tr>
      <w:tr w:rsidR="00315FED" w:rsidRPr="00FB143A" w14:paraId="7A33A563" w14:textId="77777777" w:rsidTr="00315692">
        <w:trPr>
          <w:trHeight w:val="550"/>
        </w:trPr>
        <w:tc>
          <w:tcPr>
            <w:tcW w:w="3336" w:type="dxa"/>
            <w:vAlign w:val="center"/>
          </w:tcPr>
          <w:p w14:paraId="134098E2" w14:textId="77777777" w:rsidR="00615685" w:rsidRPr="00FB143A" w:rsidRDefault="00615685" w:rsidP="00315692">
            <w:pPr>
              <w:rPr>
                <w:rFonts w:ascii="Gill Sans MT" w:hAnsi="Gill Sans MT"/>
                <w:lang w:val="en-US"/>
              </w:rPr>
            </w:pPr>
          </w:p>
        </w:tc>
        <w:tc>
          <w:tcPr>
            <w:tcW w:w="5609" w:type="dxa"/>
            <w:vAlign w:val="center"/>
          </w:tcPr>
          <w:p w14:paraId="3035C169" w14:textId="77777777" w:rsidR="00615685" w:rsidRPr="00FB143A" w:rsidRDefault="00615685" w:rsidP="00315692">
            <w:pPr>
              <w:rPr>
                <w:rFonts w:ascii="Gill Sans MT" w:hAnsi="Gill Sans MT"/>
                <w:lang w:val="en-US"/>
              </w:rPr>
            </w:pPr>
          </w:p>
        </w:tc>
        <w:tc>
          <w:tcPr>
            <w:tcW w:w="2816" w:type="dxa"/>
            <w:vAlign w:val="center"/>
          </w:tcPr>
          <w:p w14:paraId="1949B289" w14:textId="77777777" w:rsidR="00615685" w:rsidRPr="00FB143A" w:rsidRDefault="00615685" w:rsidP="00315692">
            <w:pPr>
              <w:rPr>
                <w:rFonts w:ascii="Gill Sans MT" w:hAnsi="Gill Sans MT"/>
                <w:lang w:val="en-US"/>
              </w:rPr>
            </w:pPr>
          </w:p>
        </w:tc>
        <w:tc>
          <w:tcPr>
            <w:tcW w:w="1559" w:type="dxa"/>
            <w:vAlign w:val="center"/>
          </w:tcPr>
          <w:p w14:paraId="5FDC2D70" w14:textId="77777777" w:rsidR="00615685" w:rsidRPr="00FB143A" w:rsidRDefault="00615685" w:rsidP="00315692">
            <w:pPr>
              <w:rPr>
                <w:rFonts w:ascii="Gill Sans MT" w:hAnsi="Gill Sans MT"/>
                <w:lang w:val="en-US"/>
              </w:rPr>
            </w:pPr>
          </w:p>
        </w:tc>
        <w:tc>
          <w:tcPr>
            <w:tcW w:w="1843" w:type="dxa"/>
            <w:vAlign w:val="center"/>
          </w:tcPr>
          <w:p w14:paraId="3B52FFFF" w14:textId="08CA9C55" w:rsidR="00615685" w:rsidRPr="00FB143A" w:rsidRDefault="00615685" w:rsidP="00315692">
            <w:pPr>
              <w:rPr>
                <w:rFonts w:ascii="Gill Sans MT" w:hAnsi="Gill Sans MT"/>
                <w:lang w:val="en-US"/>
              </w:rPr>
            </w:pPr>
          </w:p>
        </w:tc>
      </w:tr>
      <w:tr w:rsidR="00315FED" w:rsidRPr="00FB143A" w14:paraId="497232F2" w14:textId="77777777" w:rsidTr="00315692">
        <w:trPr>
          <w:trHeight w:val="550"/>
        </w:trPr>
        <w:tc>
          <w:tcPr>
            <w:tcW w:w="3336" w:type="dxa"/>
            <w:vAlign w:val="center"/>
          </w:tcPr>
          <w:p w14:paraId="2A5CB94F" w14:textId="77777777" w:rsidR="00615685" w:rsidRPr="00FB143A" w:rsidRDefault="00615685" w:rsidP="00315692">
            <w:pPr>
              <w:rPr>
                <w:rFonts w:ascii="Gill Sans MT" w:hAnsi="Gill Sans MT"/>
                <w:lang w:val="en-US"/>
              </w:rPr>
            </w:pPr>
          </w:p>
        </w:tc>
        <w:tc>
          <w:tcPr>
            <w:tcW w:w="5609" w:type="dxa"/>
            <w:vAlign w:val="center"/>
          </w:tcPr>
          <w:p w14:paraId="423DC65E" w14:textId="77777777" w:rsidR="00615685" w:rsidRPr="00FB143A" w:rsidRDefault="00615685" w:rsidP="00315692">
            <w:pPr>
              <w:rPr>
                <w:rFonts w:ascii="Gill Sans MT" w:hAnsi="Gill Sans MT"/>
                <w:lang w:val="en-US"/>
              </w:rPr>
            </w:pPr>
          </w:p>
        </w:tc>
        <w:tc>
          <w:tcPr>
            <w:tcW w:w="2816" w:type="dxa"/>
            <w:vAlign w:val="center"/>
          </w:tcPr>
          <w:p w14:paraId="56EFE69A" w14:textId="77777777" w:rsidR="00615685" w:rsidRPr="00FB143A" w:rsidRDefault="00615685" w:rsidP="00315692">
            <w:pPr>
              <w:rPr>
                <w:rFonts w:ascii="Gill Sans MT" w:hAnsi="Gill Sans MT"/>
                <w:lang w:val="en-US"/>
              </w:rPr>
            </w:pPr>
          </w:p>
        </w:tc>
        <w:tc>
          <w:tcPr>
            <w:tcW w:w="1559" w:type="dxa"/>
            <w:vAlign w:val="center"/>
          </w:tcPr>
          <w:p w14:paraId="40314E65" w14:textId="77777777" w:rsidR="00615685" w:rsidRPr="00FB143A" w:rsidRDefault="00615685" w:rsidP="00315692">
            <w:pPr>
              <w:rPr>
                <w:rFonts w:ascii="Gill Sans MT" w:hAnsi="Gill Sans MT"/>
                <w:lang w:val="en-US"/>
              </w:rPr>
            </w:pPr>
          </w:p>
        </w:tc>
        <w:tc>
          <w:tcPr>
            <w:tcW w:w="1843" w:type="dxa"/>
            <w:vAlign w:val="center"/>
          </w:tcPr>
          <w:p w14:paraId="4C6E95B6" w14:textId="1CC8033F" w:rsidR="00615685" w:rsidRPr="00FB143A" w:rsidRDefault="00615685" w:rsidP="00315692">
            <w:pPr>
              <w:rPr>
                <w:rFonts w:ascii="Gill Sans MT" w:hAnsi="Gill Sans MT"/>
                <w:lang w:val="en-US"/>
              </w:rPr>
            </w:pPr>
          </w:p>
        </w:tc>
      </w:tr>
      <w:tr w:rsidR="00315FED" w:rsidRPr="00FB143A" w14:paraId="3CA92451" w14:textId="77777777" w:rsidTr="00315692">
        <w:trPr>
          <w:trHeight w:val="550"/>
        </w:trPr>
        <w:tc>
          <w:tcPr>
            <w:tcW w:w="3336" w:type="dxa"/>
            <w:vAlign w:val="center"/>
          </w:tcPr>
          <w:p w14:paraId="3D1940DC" w14:textId="77777777" w:rsidR="00615685" w:rsidRPr="00FB143A" w:rsidRDefault="00615685" w:rsidP="00315692">
            <w:pPr>
              <w:rPr>
                <w:rFonts w:ascii="Gill Sans MT" w:hAnsi="Gill Sans MT"/>
                <w:lang w:val="en-US"/>
              </w:rPr>
            </w:pPr>
          </w:p>
        </w:tc>
        <w:tc>
          <w:tcPr>
            <w:tcW w:w="5609" w:type="dxa"/>
            <w:vAlign w:val="center"/>
          </w:tcPr>
          <w:p w14:paraId="0CDA14B0" w14:textId="77777777" w:rsidR="00615685" w:rsidRPr="00FB143A" w:rsidRDefault="00615685" w:rsidP="00315692">
            <w:pPr>
              <w:rPr>
                <w:rFonts w:ascii="Gill Sans MT" w:hAnsi="Gill Sans MT"/>
                <w:lang w:val="en-US"/>
              </w:rPr>
            </w:pPr>
          </w:p>
        </w:tc>
        <w:tc>
          <w:tcPr>
            <w:tcW w:w="2816" w:type="dxa"/>
            <w:vAlign w:val="center"/>
          </w:tcPr>
          <w:p w14:paraId="25585278" w14:textId="77777777" w:rsidR="00615685" w:rsidRPr="00FB143A" w:rsidRDefault="00615685" w:rsidP="00315692">
            <w:pPr>
              <w:rPr>
                <w:rFonts w:ascii="Gill Sans MT" w:hAnsi="Gill Sans MT"/>
                <w:lang w:val="en-US"/>
              </w:rPr>
            </w:pPr>
          </w:p>
        </w:tc>
        <w:tc>
          <w:tcPr>
            <w:tcW w:w="1559" w:type="dxa"/>
            <w:vAlign w:val="center"/>
          </w:tcPr>
          <w:p w14:paraId="1A8FE220" w14:textId="77777777" w:rsidR="00615685" w:rsidRPr="00FB143A" w:rsidRDefault="00615685" w:rsidP="00315692">
            <w:pPr>
              <w:rPr>
                <w:rFonts w:ascii="Gill Sans MT" w:hAnsi="Gill Sans MT"/>
                <w:lang w:val="en-US"/>
              </w:rPr>
            </w:pPr>
          </w:p>
        </w:tc>
        <w:tc>
          <w:tcPr>
            <w:tcW w:w="1843" w:type="dxa"/>
            <w:vAlign w:val="center"/>
          </w:tcPr>
          <w:p w14:paraId="486097B7" w14:textId="3E994F9C" w:rsidR="00615685" w:rsidRPr="00FB143A" w:rsidRDefault="00615685" w:rsidP="00315692">
            <w:pPr>
              <w:rPr>
                <w:rFonts w:ascii="Gill Sans MT" w:hAnsi="Gill Sans MT"/>
                <w:lang w:val="en-US"/>
              </w:rPr>
            </w:pPr>
          </w:p>
        </w:tc>
      </w:tr>
      <w:tr w:rsidR="00315FED" w:rsidRPr="00FB143A" w14:paraId="021E7A41" w14:textId="77777777" w:rsidTr="00315692">
        <w:trPr>
          <w:trHeight w:val="550"/>
        </w:trPr>
        <w:tc>
          <w:tcPr>
            <w:tcW w:w="3336" w:type="dxa"/>
            <w:vAlign w:val="center"/>
          </w:tcPr>
          <w:p w14:paraId="3FE3134A" w14:textId="77777777" w:rsidR="00615685" w:rsidRPr="00FB143A" w:rsidRDefault="00615685" w:rsidP="00315692">
            <w:pPr>
              <w:rPr>
                <w:rFonts w:ascii="Gill Sans MT" w:hAnsi="Gill Sans MT"/>
                <w:lang w:val="en-US"/>
              </w:rPr>
            </w:pPr>
          </w:p>
        </w:tc>
        <w:tc>
          <w:tcPr>
            <w:tcW w:w="5609" w:type="dxa"/>
            <w:vAlign w:val="center"/>
          </w:tcPr>
          <w:p w14:paraId="0567CBE3" w14:textId="77777777" w:rsidR="00615685" w:rsidRPr="00FB143A" w:rsidRDefault="00615685" w:rsidP="00315692">
            <w:pPr>
              <w:rPr>
                <w:rFonts w:ascii="Gill Sans MT" w:hAnsi="Gill Sans MT"/>
                <w:lang w:val="en-US"/>
              </w:rPr>
            </w:pPr>
          </w:p>
        </w:tc>
        <w:tc>
          <w:tcPr>
            <w:tcW w:w="2816" w:type="dxa"/>
            <w:vAlign w:val="center"/>
          </w:tcPr>
          <w:p w14:paraId="7A057A4F" w14:textId="77777777" w:rsidR="00615685" w:rsidRPr="00FB143A" w:rsidRDefault="00615685" w:rsidP="00315692">
            <w:pPr>
              <w:rPr>
                <w:rFonts w:ascii="Gill Sans MT" w:hAnsi="Gill Sans MT"/>
                <w:lang w:val="en-US"/>
              </w:rPr>
            </w:pPr>
          </w:p>
        </w:tc>
        <w:tc>
          <w:tcPr>
            <w:tcW w:w="1559" w:type="dxa"/>
            <w:vAlign w:val="center"/>
          </w:tcPr>
          <w:p w14:paraId="3D1DE059" w14:textId="77777777" w:rsidR="00615685" w:rsidRPr="00FB143A" w:rsidRDefault="00615685" w:rsidP="00315692">
            <w:pPr>
              <w:rPr>
                <w:rFonts w:ascii="Gill Sans MT" w:hAnsi="Gill Sans MT"/>
                <w:lang w:val="en-US"/>
              </w:rPr>
            </w:pPr>
          </w:p>
        </w:tc>
        <w:tc>
          <w:tcPr>
            <w:tcW w:w="1843" w:type="dxa"/>
            <w:vAlign w:val="center"/>
          </w:tcPr>
          <w:p w14:paraId="3F322767" w14:textId="1CE29FEC" w:rsidR="00615685" w:rsidRPr="00FB143A" w:rsidRDefault="00615685" w:rsidP="00315692">
            <w:pPr>
              <w:rPr>
                <w:rFonts w:ascii="Gill Sans MT" w:hAnsi="Gill Sans MT"/>
                <w:lang w:val="en-US"/>
              </w:rPr>
            </w:pPr>
          </w:p>
        </w:tc>
      </w:tr>
    </w:tbl>
    <w:p w14:paraId="2AF9CCF4" w14:textId="77777777" w:rsidR="00315692" w:rsidRDefault="00315692" w:rsidP="00FB143A">
      <w:pPr>
        <w:spacing w:after="0" w:line="240" w:lineRule="auto"/>
        <w:rPr>
          <w:rFonts w:ascii="Gill Sans MT" w:hAnsi="Gill Sans MT"/>
          <w:b/>
          <w:bCs/>
          <w:lang w:val="en-US"/>
        </w:rPr>
      </w:pPr>
    </w:p>
    <w:p w14:paraId="658C0C46" w14:textId="0F1464FD" w:rsidR="00615685" w:rsidRDefault="00315FED" w:rsidP="00FB143A">
      <w:pPr>
        <w:spacing w:after="0" w:line="240" w:lineRule="auto"/>
        <w:rPr>
          <w:rFonts w:ascii="Gill Sans MT" w:hAnsi="Gill Sans MT"/>
          <w:lang w:val="en-US"/>
        </w:rPr>
      </w:pPr>
      <w:r w:rsidRPr="00FB143A">
        <w:rPr>
          <w:rFonts w:ascii="Gill Sans MT" w:hAnsi="Gill Sans MT"/>
          <w:lang w:val="en-US"/>
        </w:rPr>
        <w:t xml:space="preserve">Please </w:t>
      </w:r>
      <w:r w:rsidR="00315692">
        <w:rPr>
          <w:rFonts w:ascii="Gill Sans MT" w:hAnsi="Gill Sans MT"/>
          <w:lang w:val="en-US"/>
        </w:rPr>
        <w:t>complete this form and submit it to</w:t>
      </w:r>
      <w:r w:rsidRPr="00FB143A">
        <w:rPr>
          <w:rFonts w:ascii="Gill Sans MT" w:hAnsi="Gill Sans MT"/>
          <w:lang w:val="en-US"/>
        </w:rPr>
        <w:t xml:space="preserve"> </w:t>
      </w:r>
      <w:hyperlink r:id="rId11" w:history="1">
        <w:r w:rsidRPr="00FB143A">
          <w:rPr>
            <w:rStyle w:val="Hyperlink"/>
            <w:rFonts w:ascii="Gill Sans MT" w:hAnsi="Gill Sans MT"/>
            <w:lang w:val="en-US"/>
          </w:rPr>
          <w:t>library@ees.ac.uk</w:t>
        </w:r>
      </w:hyperlink>
      <w:r w:rsidRPr="00FB143A">
        <w:rPr>
          <w:rFonts w:ascii="Gill Sans MT" w:hAnsi="Gill Sans MT"/>
          <w:lang w:val="en-US"/>
        </w:rPr>
        <w:t xml:space="preserve"> at least one week prior to </w:t>
      </w:r>
      <w:r w:rsidR="00315692">
        <w:rPr>
          <w:rFonts w:ascii="Gill Sans MT" w:hAnsi="Gill Sans MT"/>
          <w:lang w:val="en-US"/>
        </w:rPr>
        <w:t xml:space="preserve">your </w:t>
      </w:r>
      <w:r w:rsidRPr="00FB143A">
        <w:rPr>
          <w:rFonts w:ascii="Gill Sans MT" w:hAnsi="Gill Sans MT"/>
          <w:lang w:val="en-US"/>
        </w:rPr>
        <w:t>scheduled visit to confirm that you have read and understand the guidance.</w:t>
      </w:r>
      <w:r w:rsidR="00315692">
        <w:rPr>
          <w:rFonts w:ascii="Gill Sans MT" w:hAnsi="Gill Sans MT"/>
          <w:lang w:val="en-US"/>
        </w:rPr>
        <w:t xml:space="preserve"> If your requested books have recently been consulted, then they may no longer be available while they are </w:t>
      </w:r>
      <w:proofErr w:type="gramStart"/>
      <w:r w:rsidR="00315692">
        <w:rPr>
          <w:rFonts w:ascii="Gill Sans MT" w:hAnsi="Gill Sans MT"/>
          <w:lang w:val="en-US"/>
        </w:rPr>
        <w:t>quarantined</w:t>
      </w:r>
      <w:proofErr w:type="gramEnd"/>
      <w:r w:rsidR="00315692">
        <w:rPr>
          <w:rFonts w:ascii="Gill Sans MT" w:hAnsi="Gill Sans MT"/>
          <w:lang w:val="en-US"/>
        </w:rPr>
        <w:t xml:space="preserve"> and we cannot guarantee that you will be able to consult all of the items you have requested. </w:t>
      </w:r>
    </w:p>
    <w:p w14:paraId="1C72EE51" w14:textId="002D59F1" w:rsidR="00315692" w:rsidRDefault="00315692" w:rsidP="00FB143A">
      <w:pPr>
        <w:spacing w:after="0" w:line="240" w:lineRule="auto"/>
        <w:rPr>
          <w:rFonts w:ascii="Gill Sans MT" w:hAnsi="Gill Sans MT"/>
          <w:lang w:val="en-US"/>
        </w:rPr>
      </w:pPr>
    </w:p>
    <w:p w14:paraId="66E03516" w14:textId="2015689E" w:rsidR="00315692" w:rsidRDefault="00315692" w:rsidP="00FB143A">
      <w:pPr>
        <w:spacing w:after="0" w:line="240" w:lineRule="auto"/>
        <w:rPr>
          <w:rFonts w:ascii="Gill Sans MT" w:hAnsi="Gill Sans MT"/>
          <w:lang w:val="en-US"/>
        </w:rPr>
      </w:pPr>
      <w:r>
        <w:rPr>
          <w:rFonts w:ascii="Gill Sans MT" w:hAnsi="Gill Sans MT"/>
          <w:lang w:val="en-US"/>
        </w:rPr>
        <w:t xml:space="preserve">EES staff should not be engaged with during your visit and you will not be able to request more, or different, materials during your visit than those listed above. </w:t>
      </w:r>
    </w:p>
    <w:p w14:paraId="705B41E6" w14:textId="77FBFFD9" w:rsidR="00315692" w:rsidRDefault="00315692" w:rsidP="00FB143A">
      <w:pPr>
        <w:spacing w:after="0" w:line="240" w:lineRule="auto"/>
        <w:rPr>
          <w:rFonts w:ascii="Gill Sans MT" w:hAnsi="Gill Sans MT"/>
          <w:lang w:val="en-US"/>
        </w:rPr>
      </w:pPr>
    </w:p>
    <w:tbl>
      <w:tblPr>
        <w:tblStyle w:val="TableGrid"/>
        <w:tblW w:w="0" w:type="auto"/>
        <w:tblLook w:val="04A0" w:firstRow="1" w:lastRow="0" w:firstColumn="1" w:lastColumn="0" w:noHBand="0" w:noVBand="1"/>
      </w:tblPr>
      <w:tblGrid>
        <w:gridCol w:w="7694"/>
        <w:gridCol w:w="7694"/>
      </w:tblGrid>
      <w:tr w:rsidR="00315692" w14:paraId="119BC7A3" w14:textId="77777777" w:rsidTr="00315692">
        <w:tc>
          <w:tcPr>
            <w:tcW w:w="7694" w:type="dxa"/>
          </w:tcPr>
          <w:p w14:paraId="47FA5E58" w14:textId="77777777" w:rsidR="00315692" w:rsidRDefault="00315692" w:rsidP="00315692">
            <w:pPr>
              <w:rPr>
                <w:rFonts w:ascii="Gill Sans MT" w:hAnsi="Gill Sans MT"/>
                <w:lang w:val="en-US"/>
              </w:rPr>
            </w:pPr>
          </w:p>
          <w:p w14:paraId="7A2F9E11" w14:textId="77777777" w:rsidR="00315692" w:rsidRDefault="00315692" w:rsidP="00315692">
            <w:pPr>
              <w:rPr>
                <w:rFonts w:ascii="Gill Sans MT" w:hAnsi="Gill Sans MT"/>
                <w:lang w:val="en-US"/>
              </w:rPr>
            </w:pPr>
          </w:p>
          <w:p w14:paraId="39417196" w14:textId="77777777" w:rsidR="00315692" w:rsidRDefault="00315692" w:rsidP="00315692">
            <w:pPr>
              <w:rPr>
                <w:rFonts w:ascii="Gill Sans MT" w:hAnsi="Gill Sans MT"/>
                <w:lang w:val="en-US"/>
              </w:rPr>
            </w:pPr>
          </w:p>
          <w:p w14:paraId="0725C4F6" w14:textId="6B09D325" w:rsidR="00315692" w:rsidRDefault="00315692" w:rsidP="00315692">
            <w:pPr>
              <w:rPr>
                <w:rFonts w:ascii="Gill Sans MT" w:hAnsi="Gill Sans MT"/>
                <w:lang w:val="en-US"/>
              </w:rPr>
            </w:pPr>
            <w:r>
              <w:rPr>
                <w:rFonts w:ascii="Gill Sans MT" w:hAnsi="Gill Sans MT"/>
                <w:lang w:val="en-US"/>
              </w:rPr>
              <w:t>Signed (researcher)</w:t>
            </w:r>
          </w:p>
        </w:tc>
        <w:tc>
          <w:tcPr>
            <w:tcW w:w="7694" w:type="dxa"/>
          </w:tcPr>
          <w:p w14:paraId="68190BAC" w14:textId="77777777" w:rsidR="00315692" w:rsidRDefault="00315692" w:rsidP="00315692">
            <w:pPr>
              <w:rPr>
                <w:rFonts w:ascii="Gill Sans MT" w:hAnsi="Gill Sans MT"/>
                <w:lang w:val="en-US"/>
              </w:rPr>
            </w:pPr>
          </w:p>
          <w:p w14:paraId="2428281E" w14:textId="77777777" w:rsidR="00315692" w:rsidRDefault="00315692" w:rsidP="00315692">
            <w:pPr>
              <w:rPr>
                <w:rFonts w:ascii="Gill Sans MT" w:hAnsi="Gill Sans MT"/>
                <w:lang w:val="en-US"/>
              </w:rPr>
            </w:pPr>
          </w:p>
          <w:p w14:paraId="6C556E12" w14:textId="77777777" w:rsidR="00315692" w:rsidRDefault="00315692" w:rsidP="00315692">
            <w:pPr>
              <w:rPr>
                <w:rFonts w:ascii="Gill Sans MT" w:hAnsi="Gill Sans MT"/>
                <w:lang w:val="en-US"/>
              </w:rPr>
            </w:pPr>
          </w:p>
          <w:p w14:paraId="4F01C2D2" w14:textId="029523CA" w:rsidR="00315692" w:rsidRDefault="00315692" w:rsidP="00315692">
            <w:pPr>
              <w:rPr>
                <w:rFonts w:ascii="Gill Sans MT" w:hAnsi="Gill Sans MT"/>
                <w:lang w:val="en-US"/>
              </w:rPr>
            </w:pPr>
            <w:r>
              <w:rPr>
                <w:rFonts w:ascii="Gill Sans MT" w:hAnsi="Gill Sans MT"/>
                <w:lang w:val="en-US"/>
              </w:rPr>
              <w:t>Date</w:t>
            </w:r>
          </w:p>
        </w:tc>
      </w:tr>
    </w:tbl>
    <w:p w14:paraId="14B74A16" w14:textId="77777777" w:rsidR="00315692" w:rsidRDefault="00315692" w:rsidP="00FB143A">
      <w:pPr>
        <w:spacing w:after="0" w:line="240" w:lineRule="auto"/>
        <w:rPr>
          <w:rFonts w:ascii="Gill Sans MT" w:hAnsi="Gill Sans MT"/>
          <w:lang w:val="en-US"/>
        </w:rPr>
      </w:pPr>
    </w:p>
    <w:p w14:paraId="19932C3C" w14:textId="0E2AA2E1" w:rsidR="00315692" w:rsidRDefault="00315692" w:rsidP="00FB143A">
      <w:pPr>
        <w:spacing w:after="0" w:line="240" w:lineRule="auto"/>
        <w:rPr>
          <w:rFonts w:ascii="Gill Sans MT" w:hAnsi="Gill Sans MT"/>
          <w:lang w:val="en-US"/>
        </w:rPr>
      </w:pPr>
      <w:r>
        <w:rPr>
          <w:rFonts w:ascii="Gill Sans MT" w:hAnsi="Gill Sans MT"/>
          <w:lang w:val="en-US"/>
        </w:rPr>
        <w:t xml:space="preserve">Please respect the safety of our staff during this troubling time. </w:t>
      </w:r>
    </w:p>
    <w:p w14:paraId="04F446B9" w14:textId="77777777" w:rsidR="00315692" w:rsidRPr="00FB143A" w:rsidRDefault="00315692" w:rsidP="00FB143A">
      <w:pPr>
        <w:spacing w:after="0" w:line="240" w:lineRule="auto"/>
        <w:rPr>
          <w:rFonts w:ascii="Gill Sans MT" w:hAnsi="Gill Sans MT"/>
          <w:lang w:val="en-US"/>
        </w:rPr>
      </w:pPr>
    </w:p>
    <w:p w14:paraId="39C7D861" w14:textId="77777777" w:rsidR="00315FED" w:rsidRPr="00FB143A" w:rsidRDefault="00315FED" w:rsidP="00FB143A">
      <w:pPr>
        <w:spacing w:after="0" w:line="240" w:lineRule="auto"/>
        <w:rPr>
          <w:rFonts w:ascii="Gill Sans MT" w:hAnsi="Gill Sans MT"/>
          <w:lang w:val="en-US"/>
        </w:rPr>
      </w:pPr>
    </w:p>
    <w:p w14:paraId="2A49E420" w14:textId="77777777" w:rsidR="00315692" w:rsidRPr="00FB143A" w:rsidRDefault="00315692">
      <w:pPr>
        <w:spacing w:after="0" w:line="240" w:lineRule="auto"/>
        <w:rPr>
          <w:rFonts w:ascii="Gill Sans MT" w:hAnsi="Gill Sans MT"/>
          <w:lang w:val="en-US"/>
        </w:rPr>
      </w:pPr>
    </w:p>
    <w:sectPr w:rsidR="00315692" w:rsidRPr="00FB143A" w:rsidSect="00315FE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5F3C2" w14:textId="77777777" w:rsidR="00D702DC" w:rsidRDefault="00D702DC" w:rsidP="00FB143A">
      <w:pPr>
        <w:spacing w:after="0" w:line="240" w:lineRule="auto"/>
      </w:pPr>
      <w:r>
        <w:separator/>
      </w:r>
    </w:p>
  </w:endnote>
  <w:endnote w:type="continuationSeparator" w:id="0">
    <w:p w14:paraId="4E35A07F" w14:textId="77777777" w:rsidR="00D702DC" w:rsidRDefault="00D702DC" w:rsidP="00FB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4FC65" w14:textId="77777777" w:rsidR="00D702DC" w:rsidRDefault="00D702DC" w:rsidP="00FB143A">
      <w:pPr>
        <w:spacing w:after="0" w:line="240" w:lineRule="auto"/>
      </w:pPr>
      <w:r>
        <w:separator/>
      </w:r>
    </w:p>
  </w:footnote>
  <w:footnote w:type="continuationSeparator" w:id="0">
    <w:p w14:paraId="11A152CA" w14:textId="77777777" w:rsidR="00D702DC" w:rsidRDefault="00D702DC" w:rsidP="00FB1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FB6D" w14:textId="17C4BDB2" w:rsidR="00FB143A" w:rsidRDefault="00FB143A">
    <w:pPr>
      <w:pStyle w:val="Header"/>
    </w:pPr>
    <w:r>
      <w:rPr>
        <w:noProof/>
      </w:rPr>
      <w:drawing>
        <wp:inline distT="0" distB="0" distL="0" distR="0" wp14:anchorId="71AE247C" wp14:editId="2E9826D7">
          <wp:extent cx="2276475" cy="849187"/>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0448" cy="8543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359CB"/>
    <w:multiLevelType w:val="hybridMultilevel"/>
    <w:tmpl w:val="F786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D2049"/>
    <w:multiLevelType w:val="hybridMultilevel"/>
    <w:tmpl w:val="8CA2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85"/>
    <w:rsid w:val="00315692"/>
    <w:rsid w:val="00315FED"/>
    <w:rsid w:val="003F7CD2"/>
    <w:rsid w:val="00403126"/>
    <w:rsid w:val="00615685"/>
    <w:rsid w:val="00AE386A"/>
    <w:rsid w:val="00C5728A"/>
    <w:rsid w:val="00D702DC"/>
    <w:rsid w:val="00FB143A"/>
    <w:rsid w:val="00FD0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F619"/>
  <w15:chartTrackingRefBased/>
  <w15:docId w15:val="{AFAA3546-F061-4E60-922E-7BD4CDBD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685"/>
    <w:rPr>
      <w:color w:val="0563C1" w:themeColor="hyperlink"/>
      <w:u w:val="single"/>
    </w:rPr>
  </w:style>
  <w:style w:type="character" w:styleId="UnresolvedMention">
    <w:name w:val="Unresolved Mention"/>
    <w:basedOn w:val="DefaultParagraphFont"/>
    <w:uiPriority w:val="99"/>
    <w:semiHidden/>
    <w:unhideWhenUsed/>
    <w:rsid w:val="00615685"/>
    <w:rPr>
      <w:color w:val="605E5C"/>
      <w:shd w:val="clear" w:color="auto" w:fill="E1DFDD"/>
    </w:rPr>
  </w:style>
  <w:style w:type="table" w:styleId="TableGrid">
    <w:name w:val="Table Grid"/>
    <w:basedOn w:val="TableNormal"/>
    <w:uiPriority w:val="39"/>
    <w:rsid w:val="0061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FED"/>
    <w:pPr>
      <w:ind w:left="720"/>
      <w:contextualSpacing/>
    </w:pPr>
  </w:style>
  <w:style w:type="character" w:styleId="CommentReference">
    <w:name w:val="annotation reference"/>
    <w:basedOn w:val="DefaultParagraphFont"/>
    <w:uiPriority w:val="99"/>
    <w:semiHidden/>
    <w:unhideWhenUsed/>
    <w:rsid w:val="00315FED"/>
    <w:rPr>
      <w:sz w:val="16"/>
      <w:szCs w:val="16"/>
    </w:rPr>
  </w:style>
  <w:style w:type="paragraph" w:styleId="CommentText">
    <w:name w:val="annotation text"/>
    <w:basedOn w:val="Normal"/>
    <w:link w:val="CommentTextChar"/>
    <w:uiPriority w:val="99"/>
    <w:semiHidden/>
    <w:unhideWhenUsed/>
    <w:rsid w:val="00315FED"/>
    <w:pPr>
      <w:spacing w:line="240" w:lineRule="auto"/>
    </w:pPr>
    <w:rPr>
      <w:sz w:val="20"/>
      <w:szCs w:val="20"/>
    </w:rPr>
  </w:style>
  <w:style w:type="character" w:customStyle="1" w:styleId="CommentTextChar">
    <w:name w:val="Comment Text Char"/>
    <w:basedOn w:val="DefaultParagraphFont"/>
    <w:link w:val="CommentText"/>
    <w:uiPriority w:val="99"/>
    <w:semiHidden/>
    <w:rsid w:val="00315FED"/>
    <w:rPr>
      <w:sz w:val="20"/>
      <w:szCs w:val="20"/>
    </w:rPr>
  </w:style>
  <w:style w:type="paragraph" w:styleId="CommentSubject">
    <w:name w:val="annotation subject"/>
    <w:basedOn w:val="CommentText"/>
    <w:next w:val="CommentText"/>
    <w:link w:val="CommentSubjectChar"/>
    <w:uiPriority w:val="99"/>
    <w:semiHidden/>
    <w:unhideWhenUsed/>
    <w:rsid w:val="00315FED"/>
    <w:rPr>
      <w:b/>
      <w:bCs/>
    </w:rPr>
  </w:style>
  <w:style w:type="character" w:customStyle="1" w:styleId="CommentSubjectChar">
    <w:name w:val="Comment Subject Char"/>
    <w:basedOn w:val="CommentTextChar"/>
    <w:link w:val="CommentSubject"/>
    <w:uiPriority w:val="99"/>
    <w:semiHidden/>
    <w:rsid w:val="00315FED"/>
    <w:rPr>
      <w:b/>
      <w:bCs/>
      <w:sz w:val="20"/>
      <w:szCs w:val="20"/>
    </w:rPr>
  </w:style>
  <w:style w:type="paragraph" w:styleId="BalloonText">
    <w:name w:val="Balloon Text"/>
    <w:basedOn w:val="Normal"/>
    <w:link w:val="BalloonTextChar"/>
    <w:uiPriority w:val="99"/>
    <w:semiHidden/>
    <w:unhideWhenUsed/>
    <w:rsid w:val="00315F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ED"/>
    <w:rPr>
      <w:rFonts w:ascii="Segoe UI" w:hAnsi="Segoe UI" w:cs="Segoe UI"/>
      <w:sz w:val="18"/>
      <w:szCs w:val="18"/>
    </w:rPr>
  </w:style>
  <w:style w:type="paragraph" w:styleId="Header">
    <w:name w:val="header"/>
    <w:basedOn w:val="Normal"/>
    <w:link w:val="HeaderChar"/>
    <w:uiPriority w:val="99"/>
    <w:unhideWhenUsed/>
    <w:rsid w:val="00FB14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43A"/>
  </w:style>
  <w:style w:type="paragraph" w:styleId="Footer">
    <w:name w:val="footer"/>
    <w:basedOn w:val="Normal"/>
    <w:link w:val="FooterChar"/>
    <w:uiPriority w:val="99"/>
    <w:unhideWhenUsed/>
    <w:rsid w:val="00FB14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43A"/>
  </w:style>
  <w:style w:type="character" w:styleId="FollowedHyperlink">
    <w:name w:val="FollowedHyperlink"/>
    <w:basedOn w:val="DefaultParagraphFont"/>
    <w:uiPriority w:val="99"/>
    <w:semiHidden/>
    <w:unhideWhenUsed/>
    <w:rsid w:val="00315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ee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es.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brary@ees.ac.uk" TargetMode="External"/><Relationship Id="rId5" Type="http://schemas.openxmlformats.org/officeDocument/2006/relationships/footnotes" Target="footnotes.xml"/><Relationship Id="rId10" Type="http://schemas.openxmlformats.org/officeDocument/2006/relationships/hyperlink" Target="https://www.ees.ac.uk/library"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Boonstra</dc:creator>
  <cp:keywords/>
  <dc:description/>
  <cp:lastModifiedBy>Carl Graves</cp:lastModifiedBy>
  <cp:revision>3</cp:revision>
  <dcterms:created xsi:type="dcterms:W3CDTF">2020-06-29T14:43:00Z</dcterms:created>
  <dcterms:modified xsi:type="dcterms:W3CDTF">2020-07-30T07:58:00Z</dcterms:modified>
</cp:coreProperties>
</file>